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3F6D39A0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 xml:space="preserve">2020 – </w:t>
      </w:r>
      <w:r w:rsidRPr="005E3D23">
        <w:rPr>
          <w:rFonts w:ascii="Arial" w:hAnsi="Arial" w:cs="Tahoma"/>
          <w:b/>
          <w:bCs/>
          <w:sz w:val="28"/>
        </w:rPr>
        <w:t xml:space="preserve">KW </w:t>
      </w:r>
      <w:r w:rsidR="00492260">
        <w:rPr>
          <w:rFonts w:ascii="Arial" w:hAnsi="Arial" w:cs="Tahoma"/>
          <w:b/>
          <w:bCs/>
          <w:sz w:val="28"/>
        </w:rPr>
        <w:t>46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762335" w14:textId="40A8A49D" w:rsidR="00262650" w:rsidRDefault="00492260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Und die 40 </w:t>
      </w:r>
      <w:proofErr w:type="spellStart"/>
      <w:r>
        <w:rPr>
          <w:rFonts w:ascii="Arial" w:hAnsi="Arial" w:cs="Arial"/>
          <w:b/>
          <w:bCs/>
          <w:color w:val="000000"/>
        </w:rPr>
        <w:t>voll gemacht</w:t>
      </w:r>
      <w:proofErr w:type="spellEnd"/>
      <w:r>
        <w:rPr>
          <w:rFonts w:ascii="Arial" w:hAnsi="Arial" w:cs="Arial"/>
          <w:b/>
          <w:bCs/>
          <w:color w:val="000000"/>
        </w:rPr>
        <w:t>!</w:t>
      </w:r>
    </w:p>
    <w:p w14:paraId="11013308" w14:textId="70C11AD6" w:rsidR="00C228FC" w:rsidRDefault="00DB3008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Rameder</w:t>
      </w:r>
      <w:proofErr w:type="spellEnd"/>
      <w:r w:rsidR="00E40B0C">
        <w:rPr>
          <w:rFonts w:ascii="Arial" w:hAnsi="Arial" w:cs="Arial"/>
          <w:b/>
          <w:bCs/>
          <w:color w:val="000000"/>
        </w:rPr>
        <w:t xml:space="preserve"> eröffnet weitere hauseigene</w:t>
      </w:r>
      <w:r>
        <w:rPr>
          <w:rFonts w:ascii="Arial" w:hAnsi="Arial" w:cs="Arial"/>
          <w:b/>
          <w:bCs/>
          <w:color w:val="000000"/>
        </w:rPr>
        <w:t xml:space="preserve"> Montagepoint</w:t>
      </w:r>
      <w:r w:rsidR="00492260">
        <w:rPr>
          <w:rFonts w:ascii="Arial" w:hAnsi="Arial" w:cs="Arial"/>
          <w:b/>
          <w:bCs/>
          <w:color w:val="000000"/>
        </w:rPr>
        <w:t>s</w:t>
      </w:r>
      <w:r w:rsidR="0001013F">
        <w:rPr>
          <w:rFonts w:ascii="Arial" w:hAnsi="Arial" w:cs="Arial"/>
          <w:b/>
          <w:bCs/>
          <w:color w:val="000000"/>
        </w:rPr>
        <w:t xml:space="preserve"> und</w:t>
      </w:r>
      <w:r w:rsidR="00492260">
        <w:rPr>
          <w:rFonts w:ascii="Arial" w:hAnsi="Arial" w:cs="Arial"/>
          <w:b/>
          <w:bCs/>
          <w:color w:val="000000"/>
        </w:rPr>
        <w:t xml:space="preserve"> </w:t>
      </w:r>
      <w:r w:rsidR="0001013F">
        <w:rPr>
          <w:rFonts w:ascii="Arial" w:hAnsi="Arial" w:cs="Arial"/>
          <w:b/>
          <w:bCs/>
          <w:color w:val="000000"/>
        </w:rPr>
        <w:t>verbessert den Service</w:t>
      </w:r>
    </w:p>
    <w:p w14:paraId="3A330C82" w14:textId="77777777" w:rsidR="00C228FC" w:rsidRPr="00C228FC" w:rsidRDefault="00C228FC" w:rsidP="00C228FC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59BD8515" w14:textId="0C123B98" w:rsidR="005B0246" w:rsidRDefault="00E40B0C" w:rsidP="00724B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Europas größter Anbieter für Anhängerkupplungen und Transportzubehör möchte eines nicht sein – ein bloßer Anbieter. Für </w:t>
      </w:r>
      <w:proofErr w:type="spellStart"/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Rameder</w:t>
      </w:r>
      <w:proofErr w:type="spellEnd"/>
      <w:r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ist der Kunden- und Montageservice eine</w:t>
      </w:r>
      <w:r w:rsidR="007B78CF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s der Steckenpferde. </w:t>
      </w:r>
      <w:r w:rsidR="007E229F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Deswegen erweitern die Thüringer bereits seit dem Jahr 2015 stetig ihr Netz an Montagepoints</w:t>
      </w:r>
      <w:r w:rsidR="00EE7523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in ganz Deutschland</w:t>
      </w:r>
      <w:r w:rsidR="007E229F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. Kürzlich neu dazugekommen sind die Standorte Braunschweig und Heilbronn.</w:t>
      </w:r>
      <w:r w:rsidR="005B0246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Damit </w:t>
      </w:r>
      <w:r w:rsidR="00EE7523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erhöht sich die Anzahl auf j</w:t>
      </w:r>
      <w:r w:rsidR="005B0246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etzt insgesamt </w:t>
      </w:r>
      <w:proofErr w:type="gramStart"/>
      <w:r w:rsidR="005B0246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40</w:t>
      </w:r>
      <w:r w:rsidR="00EE7523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, </w:t>
      </w:r>
      <w:r w:rsidR="005B0246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w</w:t>
      </w:r>
      <w:r w:rsidR="00EE7523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as</w:t>
      </w:r>
      <w:proofErr w:type="gramEnd"/>
      <w:r w:rsidR="005B0246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die Anfahrtswege für viele Inter</w:t>
      </w:r>
      <w:r w:rsidR="00EE7523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e</w:t>
      </w:r>
      <w:r w:rsidR="005B0246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>ssenten verkürzt.</w:t>
      </w:r>
      <w:r w:rsidR="007E229F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In den Werkstätten können Kunden, die ihre Anhängerkupplung mit Einbau auf </w:t>
      </w:r>
      <w:hyperlink r:id="rId8" w:history="1">
        <w:r w:rsidR="007E229F" w:rsidRPr="007E229F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www.kupplung.de</w:t>
        </w:r>
      </w:hyperlink>
      <w:r w:rsidRPr="007E229F">
        <w:rPr>
          <w:rFonts w:ascii="Arial" w:hAnsi="Arial" w:cs="Arial"/>
          <w:b/>
          <w:bCs/>
          <w:sz w:val="22"/>
        </w:rPr>
        <w:t xml:space="preserve"> </w:t>
      </w:r>
      <w:r w:rsidR="007E229F">
        <w:rPr>
          <w:rFonts w:ascii="Arial" w:hAnsi="Arial" w:cs="Arial"/>
          <w:b/>
          <w:bCs/>
          <w:color w:val="000000"/>
          <w:sz w:val="22"/>
        </w:rPr>
        <w:t>bestellt haben, ihr Fahrzeug abgeben. In kurzer Zeit wird der praktische Haken installiert. Dieser</w:t>
      </w:r>
      <w:r w:rsidR="00F86FAA">
        <w:rPr>
          <w:rFonts w:ascii="Arial" w:hAnsi="Arial" w:cs="Arial"/>
          <w:b/>
          <w:bCs/>
          <w:color w:val="000000"/>
          <w:sz w:val="22"/>
        </w:rPr>
        <w:t xml:space="preserve"> wird</w:t>
      </w:r>
      <w:r w:rsidR="007E229F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F86FAA">
        <w:rPr>
          <w:rFonts w:ascii="Arial" w:hAnsi="Arial" w:cs="Arial"/>
          <w:b/>
          <w:bCs/>
          <w:color w:val="000000"/>
          <w:sz w:val="22"/>
        </w:rPr>
        <w:t>aktuell häufiger nach</w:t>
      </w:r>
      <w:r w:rsidR="007E229F">
        <w:rPr>
          <w:rFonts w:ascii="Arial" w:hAnsi="Arial" w:cs="Arial"/>
          <w:b/>
          <w:bCs/>
          <w:color w:val="000000"/>
          <w:sz w:val="22"/>
        </w:rPr>
        <w:t>gefragt</w:t>
      </w:r>
      <w:r w:rsidR="00F86FAA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7E229F">
        <w:rPr>
          <w:rFonts w:ascii="Arial" w:hAnsi="Arial" w:cs="Arial"/>
          <w:b/>
          <w:bCs/>
          <w:color w:val="000000"/>
          <w:sz w:val="22"/>
        </w:rPr>
        <w:t>–</w:t>
      </w:r>
      <w:r w:rsidR="006C3560">
        <w:rPr>
          <w:rFonts w:ascii="Arial" w:hAnsi="Arial" w:cs="Arial"/>
          <w:b/>
          <w:bCs/>
          <w:color w:val="000000"/>
          <w:sz w:val="22"/>
        </w:rPr>
        <w:t xml:space="preserve"> schließlich kann an ihm auch ein </w:t>
      </w:r>
      <w:r w:rsidR="007E229F">
        <w:rPr>
          <w:rFonts w:ascii="Arial" w:hAnsi="Arial" w:cs="Arial"/>
          <w:b/>
          <w:bCs/>
          <w:color w:val="000000"/>
          <w:sz w:val="22"/>
        </w:rPr>
        <w:t>Fahrradträge</w:t>
      </w:r>
      <w:r w:rsidR="006C3560">
        <w:rPr>
          <w:rFonts w:ascii="Arial" w:hAnsi="Arial" w:cs="Arial"/>
          <w:b/>
          <w:bCs/>
          <w:color w:val="000000"/>
          <w:sz w:val="22"/>
        </w:rPr>
        <w:t xml:space="preserve">r angebracht werden. Statistisch gestützt wird dies von Daten, die </w:t>
      </w:r>
      <w:proofErr w:type="spellStart"/>
      <w:r w:rsidR="006C3560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="006C3560">
        <w:rPr>
          <w:rFonts w:ascii="Arial" w:hAnsi="Arial" w:cs="Arial"/>
          <w:b/>
          <w:bCs/>
          <w:color w:val="000000"/>
          <w:sz w:val="22"/>
        </w:rPr>
        <w:t xml:space="preserve"> vor kurzem</w:t>
      </w:r>
      <w:r w:rsidR="00EE7523">
        <w:rPr>
          <w:rFonts w:ascii="Arial" w:hAnsi="Arial" w:cs="Arial"/>
          <w:b/>
          <w:bCs/>
          <w:color w:val="000000"/>
          <w:sz w:val="22"/>
        </w:rPr>
        <w:t xml:space="preserve"> mittels Kundenbefragungen</w:t>
      </w:r>
      <w:r w:rsidR="006C3560">
        <w:rPr>
          <w:rFonts w:ascii="Arial" w:hAnsi="Arial" w:cs="Arial"/>
          <w:b/>
          <w:bCs/>
          <w:color w:val="000000"/>
          <w:sz w:val="22"/>
        </w:rPr>
        <w:t xml:space="preserve"> erhoben hat.</w:t>
      </w:r>
    </w:p>
    <w:p w14:paraId="6BE0BC19" w14:textId="77777777" w:rsidR="005B0246" w:rsidRDefault="005B0246" w:rsidP="00724B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3BCF4EB6" w14:textId="2F4F2FAC" w:rsidR="0034145A" w:rsidRDefault="00C65E2E" w:rsidP="00724B4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44 %</w:t>
      </w:r>
      <w:r>
        <w:rPr>
          <w:rFonts w:ascii="Arial" w:hAnsi="Arial" w:cs="Arial"/>
          <w:sz w:val="22"/>
        </w:rPr>
        <w:t xml:space="preserve"> der</w:t>
      </w:r>
      <w:r w:rsidR="0034145A">
        <w:rPr>
          <w:rFonts w:ascii="Arial" w:hAnsi="Arial" w:cs="Arial"/>
          <w:sz w:val="22"/>
        </w:rPr>
        <w:t xml:space="preserve"> Kunden, die ihre Anhängerkupplung mit Montage bestellen,</w:t>
      </w:r>
      <w:r>
        <w:rPr>
          <w:rFonts w:ascii="Arial" w:hAnsi="Arial" w:cs="Arial"/>
          <w:sz w:val="22"/>
        </w:rPr>
        <w:t xml:space="preserve"> wollen</w:t>
      </w:r>
      <w:r w:rsidR="0034145A">
        <w:rPr>
          <w:rFonts w:ascii="Arial" w:hAnsi="Arial" w:cs="Arial"/>
          <w:sz w:val="22"/>
        </w:rPr>
        <w:t xml:space="preserve"> ausschließlich Fahrräder damit transportieren, 35 % sowohl Fahrräder als auch Anhänger. Lediglich </w:t>
      </w:r>
      <w:r w:rsidR="00245673">
        <w:rPr>
          <w:rFonts w:ascii="Arial" w:hAnsi="Arial" w:cs="Arial"/>
          <w:sz w:val="22"/>
        </w:rPr>
        <w:t>l</w:t>
      </w:r>
      <w:r w:rsidR="0034145A">
        <w:rPr>
          <w:rFonts w:ascii="Arial" w:hAnsi="Arial" w:cs="Arial"/>
          <w:sz w:val="22"/>
        </w:rPr>
        <w:t>etztere ankuppeln wollen nur 21 %. „</w:t>
      </w:r>
      <w:r w:rsidR="00245673">
        <w:rPr>
          <w:rFonts w:ascii="Arial" w:hAnsi="Arial" w:cs="Arial"/>
          <w:sz w:val="22"/>
        </w:rPr>
        <w:t xml:space="preserve">Bei uns gehen aktuell viele Bestellungen für </w:t>
      </w:r>
      <w:r w:rsidR="0034145A">
        <w:rPr>
          <w:rFonts w:ascii="Arial" w:hAnsi="Arial" w:cs="Arial"/>
          <w:sz w:val="22"/>
        </w:rPr>
        <w:t>Fahrradträger</w:t>
      </w:r>
      <w:r w:rsidR="00245673">
        <w:rPr>
          <w:rFonts w:ascii="Arial" w:hAnsi="Arial" w:cs="Arial"/>
          <w:sz w:val="22"/>
        </w:rPr>
        <w:t xml:space="preserve"> ein. </w:t>
      </w:r>
      <w:r w:rsidR="0034145A">
        <w:rPr>
          <w:rFonts w:ascii="Arial" w:hAnsi="Arial" w:cs="Arial"/>
          <w:sz w:val="22"/>
        </w:rPr>
        <w:t>D</w:t>
      </w:r>
      <w:r w:rsidR="00245673">
        <w:rPr>
          <w:rFonts w:ascii="Arial" w:hAnsi="Arial" w:cs="Arial"/>
          <w:sz w:val="22"/>
        </w:rPr>
        <w:t xml:space="preserve">er Trend zur Fahrradmitnahme wird bestehen bleiben und damit auch die Montage von Anhängerkupplungen immer mehr nachgefragt werden“, erklärt Jens Waldmann, Marketingleiter bei </w:t>
      </w:r>
      <w:proofErr w:type="spellStart"/>
      <w:r w:rsidR="00245673" w:rsidRPr="00E57538">
        <w:rPr>
          <w:rFonts w:ascii="Arial" w:hAnsi="Arial" w:cs="Arial"/>
          <w:b/>
          <w:bCs/>
          <w:sz w:val="22"/>
        </w:rPr>
        <w:t>Rameder</w:t>
      </w:r>
      <w:proofErr w:type="spellEnd"/>
      <w:r w:rsidR="00245673">
        <w:rPr>
          <w:rFonts w:ascii="Arial" w:hAnsi="Arial" w:cs="Arial"/>
          <w:sz w:val="22"/>
        </w:rPr>
        <w:t>: „Mit unsere</w:t>
      </w:r>
      <w:r w:rsidR="00457E7D">
        <w:rPr>
          <w:rFonts w:ascii="Arial" w:hAnsi="Arial" w:cs="Arial"/>
          <w:sz w:val="22"/>
        </w:rPr>
        <w:t>m</w:t>
      </w:r>
      <w:r w:rsidR="00245673">
        <w:rPr>
          <w:rFonts w:ascii="Arial" w:hAnsi="Arial" w:cs="Arial"/>
          <w:sz w:val="22"/>
        </w:rPr>
        <w:t xml:space="preserve"> Montagepoint-Programm, das wir vor kurzem mit Standorten in Braunschweig und Heilbronn erweitert haben, sind wir servicetechnisch gut aufgestellt.</w:t>
      </w:r>
      <w:r w:rsidR="00647A85">
        <w:rPr>
          <w:rFonts w:ascii="Arial" w:hAnsi="Arial" w:cs="Arial"/>
          <w:sz w:val="22"/>
        </w:rPr>
        <w:t xml:space="preserve"> Wir möchten das Netz aber stetig </w:t>
      </w:r>
      <w:r w:rsidR="0017365D">
        <w:rPr>
          <w:rFonts w:ascii="Arial" w:hAnsi="Arial" w:cs="Arial"/>
          <w:sz w:val="22"/>
        </w:rPr>
        <w:t>vergrößern</w:t>
      </w:r>
      <w:r w:rsidR="00647A85">
        <w:rPr>
          <w:rFonts w:ascii="Arial" w:hAnsi="Arial" w:cs="Arial"/>
          <w:sz w:val="22"/>
        </w:rPr>
        <w:t>, die nächste Werkstatt ist in Fulda geplant.“</w:t>
      </w:r>
    </w:p>
    <w:p w14:paraId="1F1867F1" w14:textId="77777777" w:rsidR="0034145A" w:rsidRDefault="0034145A" w:rsidP="00724B4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75D9DEB7" w14:textId="0BE4AD08" w:rsidR="007E229F" w:rsidRDefault="005B0246" w:rsidP="00724B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In den Montagepoints arbeiten erfahrene Kfz-Mechaniker, die mit idealer Ausrüstung für den Einbau der Anhängerkupplung schnelle Durchlaufzeiten und hohe Qualität sicherstellen. </w:t>
      </w:r>
      <w:r w:rsidR="00647A85">
        <w:rPr>
          <w:rFonts w:ascii="Arial" w:hAnsi="Arial" w:cs="Arial"/>
          <w:color w:val="000000"/>
          <w:sz w:val="22"/>
        </w:rPr>
        <w:t>A</w:t>
      </w:r>
      <w:r>
        <w:rPr>
          <w:rFonts w:ascii="Arial" w:hAnsi="Arial" w:cs="Arial"/>
          <w:color w:val="000000"/>
          <w:sz w:val="22"/>
        </w:rPr>
        <w:t>uch die Codierung</w:t>
      </w:r>
      <w:r w:rsidR="00647A85">
        <w:rPr>
          <w:rFonts w:ascii="Arial" w:hAnsi="Arial" w:cs="Arial"/>
          <w:color w:val="000000"/>
          <w:sz w:val="22"/>
        </w:rPr>
        <w:t xml:space="preserve"> wird</w:t>
      </w:r>
      <w:r w:rsidR="0033308E">
        <w:rPr>
          <w:rFonts w:ascii="Arial" w:hAnsi="Arial" w:cs="Arial"/>
          <w:color w:val="000000"/>
          <w:sz w:val="22"/>
        </w:rPr>
        <w:t xml:space="preserve"> vorgenommen</w:t>
      </w:r>
      <w:r>
        <w:rPr>
          <w:rFonts w:ascii="Arial" w:hAnsi="Arial" w:cs="Arial"/>
          <w:color w:val="000000"/>
          <w:sz w:val="22"/>
        </w:rPr>
        <w:t>.</w:t>
      </w:r>
      <w:r w:rsidR="0033308E">
        <w:rPr>
          <w:rFonts w:ascii="Arial" w:hAnsi="Arial" w:cs="Arial"/>
          <w:color w:val="000000"/>
          <w:sz w:val="22"/>
        </w:rPr>
        <w:t xml:space="preserve"> I</w:t>
      </w:r>
      <w:r>
        <w:rPr>
          <w:rFonts w:ascii="Arial" w:hAnsi="Arial" w:cs="Arial"/>
          <w:color w:val="000000"/>
          <w:sz w:val="22"/>
        </w:rPr>
        <w:t>n der Regel</w:t>
      </w:r>
      <w:r w:rsidR="0033308E">
        <w:rPr>
          <w:rFonts w:ascii="Arial" w:hAnsi="Arial" w:cs="Arial"/>
          <w:color w:val="000000"/>
          <w:sz w:val="22"/>
        </w:rPr>
        <w:t xml:space="preserve"> arbeiten</w:t>
      </w:r>
      <w:r>
        <w:rPr>
          <w:rFonts w:ascii="Arial" w:hAnsi="Arial" w:cs="Arial"/>
          <w:color w:val="000000"/>
          <w:sz w:val="22"/>
        </w:rPr>
        <w:t xml:space="preserve"> an einem Standort zwei M</w:t>
      </w:r>
      <w:r w:rsidR="00FD526D">
        <w:rPr>
          <w:rFonts w:ascii="Arial" w:hAnsi="Arial" w:cs="Arial"/>
          <w:color w:val="000000"/>
          <w:sz w:val="22"/>
        </w:rPr>
        <w:t>echaniker</w:t>
      </w:r>
      <w:r>
        <w:rPr>
          <w:rFonts w:ascii="Arial" w:hAnsi="Arial" w:cs="Arial"/>
          <w:color w:val="000000"/>
          <w:sz w:val="22"/>
        </w:rPr>
        <w:t xml:space="preserve"> an zwei Hebebühnen und führen p</w:t>
      </w:r>
      <w:r w:rsidRPr="00D87011">
        <w:rPr>
          <w:rFonts w:ascii="Arial" w:hAnsi="Arial" w:cs="Arial"/>
          <w:color w:val="000000"/>
          <w:sz w:val="22"/>
        </w:rPr>
        <w:t xml:space="preserve">ro Tag </w:t>
      </w:r>
      <w:r>
        <w:rPr>
          <w:rFonts w:ascii="Arial" w:hAnsi="Arial" w:cs="Arial"/>
          <w:color w:val="000000"/>
          <w:sz w:val="22"/>
        </w:rPr>
        <w:t xml:space="preserve">bis zu fünf Montagen durch. Den </w:t>
      </w:r>
      <w:r w:rsidRPr="001F6D88">
        <w:rPr>
          <w:rFonts w:ascii="Arial" w:hAnsi="Arial" w:cs="Arial"/>
          <w:color w:val="000000"/>
          <w:sz w:val="22"/>
        </w:rPr>
        <w:t xml:space="preserve">Service </w:t>
      </w:r>
      <w:proofErr w:type="gramStart"/>
      <w:r w:rsidRPr="001F6D88">
        <w:rPr>
          <w:rFonts w:ascii="Arial" w:hAnsi="Arial" w:cs="Arial"/>
          <w:color w:val="000000"/>
          <w:sz w:val="22"/>
        </w:rPr>
        <w:t>k</w:t>
      </w:r>
      <w:r>
        <w:rPr>
          <w:rFonts w:ascii="Arial" w:hAnsi="Arial" w:cs="Arial"/>
          <w:color w:val="000000"/>
          <w:sz w:val="22"/>
        </w:rPr>
        <w:t>ö</w:t>
      </w:r>
      <w:r w:rsidRPr="001F6D88">
        <w:rPr>
          <w:rFonts w:ascii="Arial" w:hAnsi="Arial" w:cs="Arial"/>
          <w:color w:val="000000"/>
          <w:sz w:val="22"/>
        </w:rPr>
        <w:t xml:space="preserve">nnen </w:t>
      </w:r>
      <w:r>
        <w:rPr>
          <w:rFonts w:ascii="Arial" w:hAnsi="Arial" w:cs="Arial"/>
          <w:color w:val="000000"/>
          <w:sz w:val="22"/>
        </w:rPr>
        <w:t>übrigens</w:t>
      </w:r>
      <w:proofErr w:type="gramEnd"/>
      <w:r>
        <w:rPr>
          <w:rFonts w:ascii="Arial" w:hAnsi="Arial" w:cs="Arial"/>
          <w:color w:val="000000"/>
          <w:sz w:val="22"/>
        </w:rPr>
        <w:t xml:space="preserve"> </w:t>
      </w:r>
      <w:r w:rsidRPr="001F6D88">
        <w:rPr>
          <w:rFonts w:ascii="Arial" w:hAnsi="Arial" w:cs="Arial"/>
          <w:color w:val="000000"/>
          <w:sz w:val="22"/>
        </w:rPr>
        <w:t xml:space="preserve">nicht nur Privatpersonen, sondern auch Firmen in Anspruch nehmen, die </w:t>
      </w:r>
      <w:r>
        <w:rPr>
          <w:rFonts w:ascii="Arial" w:hAnsi="Arial" w:cs="Arial"/>
          <w:color w:val="000000"/>
          <w:sz w:val="22"/>
        </w:rPr>
        <w:t xml:space="preserve">zudem </w:t>
      </w:r>
      <w:r w:rsidRPr="001F6D88">
        <w:rPr>
          <w:rFonts w:ascii="Arial" w:hAnsi="Arial" w:cs="Arial"/>
          <w:color w:val="000000"/>
          <w:sz w:val="22"/>
        </w:rPr>
        <w:t>von rabattierten Preisen profitieren.</w:t>
      </w:r>
    </w:p>
    <w:p w14:paraId="7BFAC6CA" w14:textId="5EA936BB" w:rsidR="005B0246" w:rsidRDefault="005B0246" w:rsidP="00724B4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63E0AEE" w14:textId="77777777" w:rsidR="005B0246" w:rsidRPr="00F92B65" w:rsidRDefault="005B0246" w:rsidP="005B0246">
      <w:pPr>
        <w:ind w:left="708"/>
        <w:jc w:val="both"/>
        <w:rPr>
          <w:rFonts w:ascii="Arial" w:hAnsi="Arial"/>
          <w:b/>
          <w:color w:val="000000"/>
          <w:sz w:val="22"/>
        </w:rPr>
      </w:pPr>
      <w:proofErr w:type="spellStart"/>
      <w:r w:rsidRPr="00F92B65">
        <w:rPr>
          <w:rFonts w:ascii="Arial" w:hAnsi="Arial"/>
          <w:b/>
          <w:color w:val="000000"/>
          <w:sz w:val="22"/>
        </w:rPr>
        <w:t>Rameder</w:t>
      </w:r>
      <w:proofErr w:type="spellEnd"/>
      <w:r w:rsidRPr="00F92B65"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6535FFEF" w14:textId="77777777" w:rsidR="005B0246" w:rsidRPr="00BA5CD7" w:rsidRDefault="005B0246" w:rsidP="005B0246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1CA58DCF" w14:textId="25DC0F6A" w:rsidR="005B0246" w:rsidRDefault="005B0246" w:rsidP="005B024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 w:rsidRPr="00BA5CD7">
        <w:rPr>
          <w:rFonts w:ascii="Arial" w:hAnsi="Arial" w:cs="Arial"/>
          <w:color w:val="000000"/>
          <w:sz w:val="22"/>
        </w:rPr>
        <w:t>Bei der Bestellung von Anhängerkupplungen vertrauen viele Werkstätten auf Produkte</w:t>
      </w:r>
      <w:r w:rsidR="00432CFC">
        <w:rPr>
          <w:rFonts w:ascii="Arial" w:hAnsi="Arial" w:cs="Arial"/>
          <w:color w:val="000000"/>
          <w:sz w:val="22"/>
        </w:rPr>
        <w:t xml:space="preserve"> aus dem Hause </w:t>
      </w:r>
      <w:proofErr w:type="spellStart"/>
      <w:r w:rsidR="00432CFC" w:rsidRPr="00432CFC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Pr="00BA5CD7">
        <w:rPr>
          <w:rFonts w:ascii="Arial" w:hAnsi="Arial" w:cs="Arial"/>
          <w:color w:val="000000"/>
          <w:sz w:val="22"/>
        </w:rPr>
        <w:t xml:space="preserve">. Gewerbliche Betriebe können aber auch von den Dienstleistungen der </w:t>
      </w:r>
      <w:proofErr w:type="spellStart"/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Pr="00BA5CD7">
        <w:rPr>
          <w:rFonts w:ascii="Arial" w:hAnsi="Arial" w:cs="Arial"/>
          <w:color w:val="000000"/>
          <w:sz w:val="22"/>
        </w:rPr>
        <w:t xml:space="preserve"> Montagepoints profitieren. Wer nur gelegentlich Anhängerkupplungen selbst verbaut und dabei unter Umständen noch zahlreiche unterschiedliche Fahrzeugtypen berücksichtigen muss, kann den Einbau auch bequem an den nächstgelegenen </w:t>
      </w:r>
      <w:proofErr w:type="spellStart"/>
      <w:r w:rsidRPr="00BA5CD7">
        <w:rPr>
          <w:rFonts w:ascii="Arial" w:hAnsi="Arial" w:cs="Arial"/>
          <w:b/>
          <w:bCs/>
          <w:color w:val="000000"/>
          <w:sz w:val="22"/>
        </w:rPr>
        <w:t>Rameder</w:t>
      </w:r>
      <w:proofErr w:type="spellEnd"/>
      <w:r w:rsidRPr="00BA5CD7">
        <w:rPr>
          <w:rFonts w:ascii="Arial" w:hAnsi="Arial" w:cs="Arial"/>
          <w:color w:val="000000"/>
          <w:sz w:val="22"/>
        </w:rPr>
        <w:t xml:space="preserve"> Montagepoint vergeben und </w:t>
      </w:r>
      <w:r w:rsidR="00AB7205">
        <w:rPr>
          <w:rFonts w:ascii="Arial" w:hAnsi="Arial" w:cs="Arial"/>
          <w:color w:val="000000"/>
          <w:sz w:val="22"/>
        </w:rPr>
        <w:t>bekommt</w:t>
      </w:r>
      <w:r w:rsidRPr="00BA5CD7">
        <w:rPr>
          <w:rFonts w:ascii="Arial" w:hAnsi="Arial" w:cs="Arial"/>
          <w:color w:val="000000"/>
          <w:sz w:val="22"/>
        </w:rPr>
        <w:t xml:space="preserve"> da</w:t>
      </w:r>
      <w:r w:rsidR="00AB7205">
        <w:rPr>
          <w:rFonts w:ascii="Arial" w:hAnsi="Arial" w:cs="Arial"/>
          <w:color w:val="000000"/>
          <w:sz w:val="22"/>
        </w:rPr>
        <w:t>nn</w:t>
      </w:r>
      <w:r w:rsidRPr="00BA5CD7">
        <w:rPr>
          <w:rFonts w:ascii="Arial" w:hAnsi="Arial" w:cs="Arial"/>
          <w:color w:val="000000"/>
          <w:sz w:val="22"/>
        </w:rPr>
        <w:t xml:space="preserve"> besonders günstige Gewerbepreise</w:t>
      </w:r>
      <w:r>
        <w:rPr>
          <w:rFonts w:ascii="Arial" w:hAnsi="Arial" w:cs="Arial"/>
          <w:color w:val="000000"/>
          <w:sz w:val="22"/>
        </w:rPr>
        <w:t>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9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0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1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A508B3" w14:textId="77777777" w:rsidR="00A2122B" w:rsidRDefault="00A2122B">
      <w:r>
        <w:separator/>
      </w:r>
    </w:p>
  </w:endnote>
  <w:endnote w:type="continuationSeparator" w:id="0">
    <w:p w14:paraId="46340D04" w14:textId="77777777" w:rsidR="00A2122B" w:rsidRDefault="00A21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4C2AD" w14:textId="77777777" w:rsidR="00A2122B" w:rsidRDefault="00A2122B">
      <w:r>
        <w:separator/>
      </w:r>
    </w:p>
  </w:footnote>
  <w:footnote w:type="continuationSeparator" w:id="0">
    <w:p w14:paraId="30F51445" w14:textId="77777777" w:rsidR="00A2122B" w:rsidRDefault="00A21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3F8D"/>
    <w:rsid w:val="00005612"/>
    <w:rsid w:val="00006C37"/>
    <w:rsid w:val="0000700D"/>
    <w:rsid w:val="0000757A"/>
    <w:rsid w:val="0001013F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36AEE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5A4C"/>
    <w:rsid w:val="00061A90"/>
    <w:rsid w:val="0006218E"/>
    <w:rsid w:val="00062482"/>
    <w:rsid w:val="0006270E"/>
    <w:rsid w:val="00065A65"/>
    <w:rsid w:val="00067DA8"/>
    <w:rsid w:val="000713F2"/>
    <w:rsid w:val="0007143F"/>
    <w:rsid w:val="00072778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91556"/>
    <w:rsid w:val="00091806"/>
    <w:rsid w:val="0009189C"/>
    <w:rsid w:val="0009190A"/>
    <w:rsid w:val="00091938"/>
    <w:rsid w:val="00091F65"/>
    <w:rsid w:val="000946A8"/>
    <w:rsid w:val="000947CE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CA2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12AB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02A8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2C9E"/>
    <w:rsid w:val="001636A7"/>
    <w:rsid w:val="00163EAC"/>
    <w:rsid w:val="00165158"/>
    <w:rsid w:val="0016707C"/>
    <w:rsid w:val="00167E4D"/>
    <w:rsid w:val="00170A21"/>
    <w:rsid w:val="00171643"/>
    <w:rsid w:val="001730C4"/>
    <w:rsid w:val="0017365D"/>
    <w:rsid w:val="00175A97"/>
    <w:rsid w:val="0017671A"/>
    <w:rsid w:val="00180C9E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46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1325D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393F"/>
    <w:rsid w:val="002440AA"/>
    <w:rsid w:val="002440BE"/>
    <w:rsid w:val="002444D1"/>
    <w:rsid w:val="00244D50"/>
    <w:rsid w:val="00245673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67D7"/>
    <w:rsid w:val="00277380"/>
    <w:rsid w:val="002831E7"/>
    <w:rsid w:val="002839E4"/>
    <w:rsid w:val="00284809"/>
    <w:rsid w:val="00284A73"/>
    <w:rsid w:val="00285E31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64B7"/>
    <w:rsid w:val="002B6AA8"/>
    <w:rsid w:val="002B6E92"/>
    <w:rsid w:val="002B6F6F"/>
    <w:rsid w:val="002C10E1"/>
    <w:rsid w:val="002C3E83"/>
    <w:rsid w:val="002D0E4A"/>
    <w:rsid w:val="002D3226"/>
    <w:rsid w:val="002D37A1"/>
    <w:rsid w:val="002D38BB"/>
    <w:rsid w:val="002D5855"/>
    <w:rsid w:val="002D60DF"/>
    <w:rsid w:val="002D670A"/>
    <w:rsid w:val="002D7F36"/>
    <w:rsid w:val="002E02DA"/>
    <w:rsid w:val="002E0AC9"/>
    <w:rsid w:val="002E14F8"/>
    <w:rsid w:val="002E179F"/>
    <w:rsid w:val="002E58D7"/>
    <w:rsid w:val="002E7296"/>
    <w:rsid w:val="002E774B"/>
    <w:rsid w:val="002F3971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008"/>
    <w:rsid w:val="00313AB4"/>
    <w:rsid w:val="0031553A"/>
    <w:rsid w:val="0031558C"/>
    <w:rsid w:val="0031690D"/>
    <w:rsid w:val="00321493"/>
    <w:rsid w:val="00322579"/>
    <w:rsid w:val="00324B05"/>
    <w:rsid w:val="00325F1A"/>
    <w:rsid w:val="00326BEB"/>
    <w:rsid w:val="00331B56"/>
    <w:rsid w:val="003320D2"/>
    <w:rsid w:val="0033294D"/>
    <w:rsid w:val="0033308E"/>
    <w:rsid w:val="00333342"/>
    <w:rsid w:val="00335896"/>
    <w:rsid w:val="00335B56"/>
    <w:rsid w:val="0034145A"/>
    <w:rsid w:val="00341D0E"/>
    <w:rsid w:val="003427CE"/>
    <w:rsid w:val="00343103"/>
    <w:rsid w:val="003526EC"/>
    <w:rsid w:val="003527A7"/>
    <w:rsid w:val="003534B1"/>
    <w:rsid w:val="00354CFD"/>
    <w:rsid w:val="003562F2"/>
    <w:rsid w:val="00356796"/>
    <w:rsid w:val="0036000D"/>
    <w:rsid w:val="0036234E"/>
    <w:rsid w:val="003656B3"/>
    <w:rsid w:val="00366D7F"/>
    <w:rsid w:val="00366DC9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BC7"/>
    <w:rsid w:val="00387AB5"/>
    <w:rsid w:val="00390BA4"/>
    <w:rsid w:val="00390C71"/>
    <w:rsid w:val="003916AA"/>
    <w:rsid w:val="003921C7"/>
    <w:rsid w:val="00397A57"/>
    <w:rsid w:val="003A0D72"/>
    <w:rsid w:val="003A37A1"/>
    <w:rsid w:val="003A4206"/>
    <w:rsid w:val="003A56FB"/>
    <w:rsid w:val="003A5849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16B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38D"/>
    <w:rsid w:val="004224D3"/>
    <w:rsid w:val="004225C1"/>
    <w:rsid w:val="00425215"/>
    <w:rsid w:val="00425EE3"/>
    <w:rsid w:val="00432CFC"/>
    <w:rsid w:val="004338D4"/>
    <w:rsid w:val="00441E04"/>
    <w:rsid w:val="00442929"/>
    <w:rsid w:val="00443A64"/>
    <w:rsid w:val="00444462"/>
    <w:rsid w:val="004457A8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57E7D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CE4"/>
    <w:rsid w:val="00486F2E"/>
    <w:rsid w:val="00487CFC"/>
    <w:rsid w:val="00490FF0"/>
    <w:rsid w:val="00491793"/>
    <w:rsid w:val="004919B4"/>
    <w:rsid w:val="00492260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4FF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6724E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246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B54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26D3"/>
    <w:rsid w:val="006134B0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EA8"/>
    <w:rsid w:val="006354C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47A85"/>
    <w:rsid w:val="00651E74"/>
    <w:rsid w:val="00653FC6"/>
    <w:rsid w:val="00654714"/>
    <w:rsid w:val="0065707A"/>
    <w:rsid w:val="006664A4"/>
    <w:rsid w:val="00671301"/>
    <w:rsid w:val="006723B1"/>
    <w:rsid w:val="00672AC6"/>
    <w:rsid w:val="00672B64"/>
    <w:rsid w:val="0067385B"/>
    <w:rsid w:val="00674C7C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3560"/>
    <w:rsid w:val="006C43AE"/>
    <w:rsid w:val="006C53A5"/>
    <w:rsid w:val="006C5762"/>
    <w:rsid w:val="006C5D60"/>
    <w:rsid w:val="006C6827"/>
    <w:rsid w:val="006D0F9C"/>
    <w:rsid w:val="006D0FD3"/>
    <w:rsid w:val="006D273B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56E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165A3"/>
    <w:rsid w:val="00720497"/>
    <w:rsid w:val="00721CCA"/>
    <w:rsid w:val="00722288"/>
    <w:rsid w:val="00722DED"/>
    <w:rsid w:val="00722DF4"/>
    <w:rsid w:val="00724715"/>
    <w:rsid w:val="00724952"/>
    <w:rsid w:val="00724B44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0F67"/>
    <w:rsid w:val="00771181"/>
    <w:rsid w:val="00771689"/>
    <w:rsid w:val="00771814"/>
    <w:rsid w:val="00771DFB"/>
    <w:rsid w:val="00772364"/>
    <w:rsid w:val="007760AB"/>
    <w:rsid w:val="00776AF6"/>
    <w:rsid w:val="007839F4"/>
    <w:rsid w:val="00783D0B"/>
    <w:rsid w:val="00786DA0"/>
    <w:rsid w:val="00787CF3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B78CF"/>
    <w:rsid w:val="007C16FD"/>
    <w:rsid w:val="007C33CB"/>
    <w:rsid w:val="007C57A5"/>
    <w:rsid w:val="007C66EB"/>
    <w:rsid w:val="007D0E51"/>
    <w:rsid w:val="007D0ED1"/>
    <w:rsid w:val="007D256C"/>
    <w:rsid w:val="007D2994"/>
    <w:rsid w:val="007D39BE"/>
    <w:rsid w:val="007D3C5B"/>
    <w:rsid w:val="007D5FD5"/>
    <w:rsid w:val="007D6D35"/>
    <w:rsid w:val="007E0B37"/>
    <w:rsid w:val="007E1F1C"/>
    <w:rsid w:val="007E229F"/>
    <w:rsid w:val="007E2BEE"/>
    <w:rsid w:val="007E35EE"/>
    <w:rsid w:val="007E3E8C"/>
    <w:rsid w:val="007E427C"/>
    <w:rsid w:val="007E6EE9"/>
    <w:rsid w:val="007E7749"/>
    <w:rsid w:val="007F00BD"/>
    <w:rsid w:val="007F0B90"/>
    <w:rsid w:val="007F124B"/>
    <w:rsid w:val="007F43C0"/>
    <w:rsid w:val="007F6E54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3CD"/>
    <w:rsid w:val="00825F89"/>
    <w:rsid w:val="008263B0"/>
    <w:rsid w:val="008269D2"/>
    <w:rsid w:val="00827308"/>
    <w:rsid w:val="00827F48"/>
    <w:rsid w:val="008304F5"/>
    <w:rsid w:val="0083268D"/>
    <w:rsid w:val="00833833"/>
    <w:rsid w:val="00833CA8"/>
    <w:rsid w:val="00833D59"/>
    <w:rsid w:val="008342AB"/>
    <w:rsid w:val="0083526E"/>
    <w:rsid w:val="00835A04"/>
    <w:rsid w:val="00835D64"/>
    <w:rsid w:val="00836063"/>
    <w:rsid w:val="008361FF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49C7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06F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B62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0FF1"/>
    <w:rsid w:val="008D1374"/>
    <w:rsid w:val="008D16C9"/>
    <w:rsid w:val="008D1C01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4F52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1D0E"/>
    <w:rsid w:val="00981F8A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B07"/>
    <w:rsid w:val="009C0358"/>
    <w:rsid w:val="009C579E"/>
    <w:rsid w:val="009C64C9"/>
    <w:rsid w:val="009C75E1"/>
    <w:rsid w:val="009D013F"/>
    <w:rsid w:val="009D0180"/>
    <w:rsid w:val="009D178B"/>
    <w:rsid w:val="009D2A86"/>
    <w:rsid w:val="009D304F"/>
    <w:rsid w:val="009D4B5C"/>
    <w:rsid w:val="009E1408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4997"/>
    <w:rsid w:val="00A16059"/>
    <w:rsid w:val="00A16F60"/>
    <w:rsid w:val="00A179ED"/>
    <w:rsid w:val="00A17D94"/>
    <w:rsid w:val="00A20167"/>
    <w:rsid w:val="00A20392"/>
    <w:rsid w:val="00A20733"/>
    <w:rsid w:val="00A20D39"/>
    <w:rsid w:val="00A2122B"/>
    <w:rsid w:val="00A21AB5"/>
    <w:rsid w:val="00A23B84"/>
    <w:rsid w:val="00A24071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47B88"/>
    <w:rsid w:val="00A541DF"/>
    <w:rsid w:val="00A5434B"/>
    <w:rsid w:val="00A626B7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205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0331"/>
    <w:rsid w:val="00B0267B"/>
    <w:rsid w:val="00B026CD"/>
    <w:rsid w:val="00B0480F"/>
    <w:rsid w:val="00B11906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DE1"/>
    <w:rsid w:val="00B901FF"/>
    <w:rsid w:val="00B917A4"/>
    <w:rsid w:val="00B93294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2F91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0F6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659"/>
    <w:rsid w:val="00C20D98"/>
    <w:rsid w:val="00C22835"/>
    <w:rsid w:val="00C228FC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F9"/>
    <w:rsid w:val="00C42123"/>
    <w:rsid w:val="00C443F6"/>
    <w:rsid w:val="00C44B19"/>
    <w:rsid w:val="00C47B6F"/>
    <w:rsid w:val="00C47CA0"/>
    <w:rsid w:val="00C50DB8"/>
    <w:rsid w:val="00C51BBA"/>
    <w:rsid w:val="00C52E4D"/>
    <w:rsid w:val="00C57683"/>
    <w:rsid w:val="00C606BD"/>
    <w:rsid w:val="00C60D38"/>
    <w:rsid w:val="00C61869"/>
    <w:rsid w:val="00C61A28"/>
    <w:rsid w:val="00C63F76"/>
    <w:rsid w:val="00C645C2"/>
    <w:rsid w:val="00C64D1B"/>
    <w:rsid w:val="00C65E2E"/>
    <w:rsid w:val="00C65E36"/>
    <w:rsid w:val="00C661EA"/>
    <w:rsid w:val="00C707F6"/>
    <w:rsid w:val="00C71880"/>
    <w:rsid w:val="00C724FC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A48AE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ED9"/>
    <w:rsid w:val="00CC2F31"/>
    <w:rsid w:val="00CC3245"/>
    <w:rsid w:val="00CC3A2C"/>
    <w:rsid w:val="00CC4C08"/>
    <w:rsid w:val="00CC69A7"/>
    <w:rsid w:val="00CC71B6"/>
    <w:rsid w:val="00CD453B"/>
    <w:rsid w:val="00CD461B"/>
    <w:rsid w:val="00CD7256"/>
    <w:rsid w:val="00CE17A3"/>
    <w:rsid w:val="00CE27D6"/>
    <w:rsid w:val="00CE35CB"/>
    <w:rsid w:val="00CE379A"/>
    <w:rsid w:val="00CE42AB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D91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60CA"/>
    <w:rsid w:val="00DA7DFF"/>
    <w:rsid w:val="00DB03DA"/>
    <w:rsid w:val="00DB0CE7"/>
    <w:rsid w:val="00DB16CF"/>
    <w:rsid w:val="00DB1B0C"/>
    <w:rsid w:val="00DB3008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1E9F"/>
    <w:rsid w:val="00E354E7"/>
    <w:rsid w:val="00E35A67"/>
    <w:rsid w:val="00E37A2C"/>
    <w:rsid w:val="00E37D6B"/>
    <w:rsid w:val="00E40B0C"/>
    <w:rsid w:val="00E41271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90"/>
    <w:rsid w:val="00EA36ED"/>
    <w:rsid w:val="00EA470B"/>
    <w:rsid w:val="00EA5AF4"/>
    <w:rsid w:val="00EA78AC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5BE5"/>
    <w:rsid w:val="00ED6776"/>
    <w:rsid w:val="00EE0DDE"/>
    <w:rsid w:val="00EE239D"/>
    <w:rsid w:val="00EE3699"/>
    <w:rsid w:val="00EE4941"/>
    <w:rsid w:val="00EE5404"/>
    <w:rsid w:val="00EE7523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0B67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6638"/>
    <w:rsid w:val="00F86FAA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0E5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77D"/>
    <w:rsid w:val="00FB5C90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526D"/>
    <w:rsid w:val="00FD67B0"/>
    <w:rsid w:val="00FE0049"/>
    <w:rsid w:val="00FE10E5"/>
    <w:rsid w:val="00FE281A"/>
    <w:rsid w:val="00FE2A3B"/>
    <w:rsid w:val="00FE432E"/>
    <w:rsid w:val="00FE4BCC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h@ikmedia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491A9-0E9B-4B11-858F-ABA91DA1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3457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18</cp:revision>
  <cp:lastPrinted>2020-11-12T16:01:00Z</cp:lastPrinted>
  <dcterms:created xsi:type="dcterms:W3CDTF">2020-11-12T13:28:00Z</dcterms:created>
  <dcterms:modified xsi:type="dcterms:W3CDTF">2020-11-13T09:09:00Z</dcterms:modified>
</cp:coreProperties>
</file>