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E58CE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3D319E65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54BFFE7" w14:textId="7FBAAB49" w:rsidR="003A0B99" w:rsidRPr="00830D21" w:rsidRDefault="003A0B99" w:rsidP="003A0B99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830D21">
        <w:rPr>
          <w:rFonts w:ascii="Arial" w:hAnsi="Arial" w:cs="Tahoma"/>
          <w:b/>
          <w:bCs/>
          <w:sz w:val="28"/>
          <w:lang w:val="fr-FR"/>
        </w:rPr>
        <w:t>COMMUNIQUE DE PRESSE – Semaine 20</w:t>
      </w:r>
    </w:p>
    <w:p w14:paraId="283E1063" w14:textId="77777777" w:rsidR="0036234E" w:rsidRPr="00830D21" w:rsidRDefault="0036234E" w:rsidP="000A4062">
      <w:pPr>
        <w:rPr>
          <w:rFonts w:ascii="Arial" w:hAnsi="Arial" w:cs="Arial"/>
          <w:b/>
          <w:sz w:val="22"/>
          <w:lang w:val="fr-FR"/>
        </w:rPr>
      </w:pPr>
    </w:p>
    <w:p w14:paraId="70076580" w14:textId="77777777" w:rsidR="006E19A7" w:rsidRPr="00830D21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  <w:lang w:val="fr-FR"/>
        </w:rPr>
      </w:pPr>
    </w:p>
    <w:p w14:paraId="66CDE0E6" w14:textId="73CAD21E" w:rsidR="004C7BFE" w:rsidRPr="00830D21" w:rsidRDefault="00830D21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lang w:val="fr-FR"/>
        </w:rPr>
      </w:pPr>
      <w:r w:rsidRPr="00830D21">
        <w:rPr>
          <w:rFonts w:ascii="Arial" w:hAnsi="Arial" w:cs="Arial"/>
          <w:b/>
          <w:sz w:val="22"/>
          <w:lang w:val="fr-FR"/>
        </w:rPr>
        <w:t>Pour que l’installation d’un attelage ne soit plus un casse-t</w:t>
      </w:r>
      <w:r>
        <w:rPr>
          <w:rFonts w:ascii="Arial" w:hAnsi="Arial" w:cs="Arial"/>
          <w:b/>
          <w:sz w:val="22"/>
          <w:lang w:val="fr-FR"/>
        </w:rPr>
        <w:t>ête…</w:t>
      </w:r>
    </w:p>
    <w:p w14:paraId="69A7CA60" w14:textId="2B13E146" w:rsidR="00161911" w:rsidRPr="00830D21" w:rsidRDefault="00830D21" w:rsidP="0016191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  <w:lang w:val="fr-FR"/>
        </w:rPr>
      </w:pPr>
      <w:r w:rsidRPr="00830D21">
        <w:rPr>
          <w:rFonts w:ascii="Arial" w:hAnsi="Arial" w:cs="Arial"/>
          <w:b/>
          <w:sz w:val="22"/>
          <w:szCs w:val="22"/>
          <w:lang w:val="fr-FR"/>
        </w:rPr>
        <w:t>Rameder a désormais des centres de pose d’attache remorque en Suisse</w:t>
      </w:r>
    </w:p>
    <w:p w14:paraId="004B97D2" w14:textId="32C5CF20" w:rsidR="00161911" w:rsidRPr="00830D21" w:rsidRDefault="00161911" w:rsidP="0016191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  <w:lang w:val="fr-FR"/>
        </w:rPr>
      </w:pPr>
      <w:r w:rsidRPr="00830D21">
        <w:rPr>
          <w:rFonts w:ascii="Arial" w:hAnsi="Arial" w:cs="Arial"/>
          <w:lang w:val="fr-FR"/>
        </w:rPr>
        <w:t xml:space="preserve"> </w:t>
      </w:r>
    </w:p>
    <w:p w14:paraId="7434EDC8" w14:textId="257A33B6" w:rsidR="006D3C0B" w:rsidRPr="00830D21" w:rsidRDefault="00830D21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  <w:r w:rsidRPr="00830D21">
        <w:rPr>
          <w:rFonts w:ascii="Arial" w:eastAsia="Calibri" w:hAnsi="Arial" w:cs="Arial"/>
          <w:b/>
          <w:sz w:val="22"/>
          <w:szCs w:val="22"/>
          <w:lang w:val="fr-FR"/>
        </w:rPr>
        <w:t xml:space="preserve">L’installation d’un attelage, également appelé attache remorque ou caravane, ne doit pas être prise à la légère. </w:t>
      </w:r>
      <w:r>
        <w:rPr>
          <w:rFonts w:ascii="Arial" w:eastAsia="Calibri" w:hAnsi="Arial" w:cs="Arial"/>
          <w:b/>
          <w:sz w:val="22"/>
          <w:szCs w:val="22"/>
          <w:lang w:val="fr-FR"/>
        </w:rPr>
        <w:t>Tout comme la pose d’un faisceau universel ou spécifique, que le véhicule soit multiplexé ou non.</w:t>
      </w:r>
      <w:r>
        <w:rPr>
          <w:rFonts w:ascii="Arial" w:eastAsia="Calibri" w:hAnsi="Arial" w:cs="Arial"/>
          <w:b/>
          <w:sz w:val="22"/>
          <w:szCs w:val="22"/>
          <w:lang w:val="fr-FR"/>
        </w:rPr>
        <w:tab/>
      </w:r>
      <w:r>
        <w:rPr>
          <w:rFonts w:ascii="Arial" w:eastAsia="Calibri" w:hAnsi="Arial" w:cs="Arial"/>
          <w:b/>
          <w:sz w:val="22"/>
          <w:szCs w:val="22"/>
          <w:lang w:val="fr-FR"/>
        </w:rPr>
        <w:br/>
        <w:t>Pour ses clients suisse, Rameder, leader européen du marché de l’attelage, a ouvert plusieurs centres de pose dans lesquels l’installation du matériel peut être réalisée en toute quiétude.</w:t>
      </w:r>
    </w:p>
    <w:p w14:paraId="6F56846E" w14:textId="372C3783" w:rsidR="00A65B8A" w:rsidRPr="00810825" w:rsidRDefault="00A65B8A" w:rsidP="0061182E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0024EB"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="0082008E" w:rsidRPr="000024EB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 w:rsidR="000024EB" w:rsidRPr="000024EB">
        <w:rPr>
          <w:rFonts w:ascii="Arial" w:eastAsia="Calibri" w:hAnsi="Arial" w:cs="Arial"/>
          <w:sz w:val="22"/>
          <w:szCs w:val="22"/>
          <w:lang w:val="fr-FR"/>
        </w:rPr>
        <w:t>est présent en Suisse depuis 2016, via le site</w:t>
      </w:r>
      <w:r w:rsidR="0082008E" w:rsidRPr="000024EB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hyperlink r:id="rId7" w:history="1">
        <w:r w:rsidR="009F635B" w:rsidRPr="00E34FD9">
          <w:rPr>
            <w:rStyle w:val="Hyperlink"/>
            <w:rFonts w:ascii="Arial" w:eastAsia="Calibri" w:hAnsi="Arial" w:cs="Arial"/>
            <w:sz w:val="22"/>
            <w:szCs w:val="22"/>
            <w:lang w:val="fr-FR"/>
          </w:rPr>
          <w:t>www.kupplung.ch</w:t>
        </w:r>
      </w:hyperlink>
      <w:r w:rsidR="009F635B">
        <w:rPr>
          <w:rFonts w:ascii="Arial" w:eastAsia="Calibri" w:hAnsi="Arial" w:cs="Arial"/>
          <w:sz w:val="22"/>
          <w:szCs w:val="22"/>
          <w:lang w:val="fr-FR"/>
        </w:rPr>
        <w:tab/>
      </w:r>
      <w:r w:rsidR="000024EB" w:rsidRPr="000024EB">
        <w:rPr>
          <w:rFonts w:ascii="Arial" w:eastAsia="Calibri" w:hAnsi="Arial" w:cs="Arial"/>
          <w:sz w:val="22"/>
          <w:szCs w:val="22"/>
          <w:lang w:val="fr-FR"/>
        </w:rPr>
        <w:br/>
        <w:t>Ce site contribue pour sûr au succès du groupe Allemand, fort des 320 000 attelages remorques vendus chaque année.</w:t>
      </w:r>
      <w:r w:rsidR="000024EB">
        <w:rPr>
          <w:rFonts w:ascii="Arial" w:eastAsia="Calibri" w:hAnsi="Arial" w:cs="Arial"/>
          <w:sz w:val="22"/>
          <w:szCs w:val="22"/>
          <w:lang w:val="fr-FR"/>
        </w:rPr>
        <w:t xml:space="preserve"> Le fait que </w:t>
      </w:r>
      <w:r w:rsidR="000024EB" w:rsidRPr="000024EB"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="000024EB">
        <w:rPr>
          <w:rFonts w:ascii="Arial" w:eastAsia="Calibri" w:hAnsi="Arial" w:cs="Arial"/>
          <w:sz w:val="22"/>
          <w:szCs w:val="22"/>
          <w:lang w:val="fr-FR"/>
        </w:rPr>
        <w:t xml:space="preserve"> propose des centres de pose de confiance en Suisse était la suite logique au vu de l’évolution du groupe.</w:t>
      </w:r>
      <w:r w:rsidR="00810825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 w:rsidR="00810825" w:rsidRPr="00810825">
        <w:rPr>
          <w:rFonts w:ascii="Arial" w:eastAsia="Calibri" w:hAnsi="Arial" w:cs="Arial"/>
          <w:sz w:val="22"/>
          <w:szCs w:val="22"/>
        </w:rPr>
        <w:t>Vingt centres de pose seront dispatchés dans divers cantons.</w:t>
      </w:r>
    </w:p>
    <w:p w14:paraId="5D266787" w14:textId="24C758A4" w:rsidR="00C92E3A" w:rsidRDefault="00810825" w:rsidP="00E23E44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9F635B">
        <w:rPr>
          <w:rFonts w:ascii="Arial" w:eastAsia="Calibri" w:hAnsi="Arial" w:cs="Arial"/>
          <w:sz w:val="22"/>
          <w:szCs w:val="22"/>
          <w:lang w:val="fr-FR"/>
        </w:rPr>
        <w:t>C</w:t>
      </w:r>
      <w:r w:rsidR="009F635B" w:rsidRPr="009F635B">
        <w:rPr>
          <w:rFonts w:ascii="Arial" w:eastAsia="Calibri" w:hAnsi="Arial" w:cs="Arial"/>
          <w:sz w:val="22"/>
          <w:szCs w:val="22"/>
          <w:lang w:val="fr-FR"/>
        </w:rPr>
        <w:t>ôté client rien de plus simple : il peut commander l’attelage et le faisceau adaptés à son véhicule en quelques clics</w:t>
      </w:r>
      <w:r w:rsidR="009F635B">
        <w:rPr>
          <w:rFonts w:ascii="Arial" w:eastAsia="Calibri" w:hAnsi="Arial" w:cs="Arial"/>
          <w:sz w:val="22"/>
          <w:szCs w:val="22"/>
          <w:lang w:val="fr-FR"/>
        </w:rPr>
        <w:t xml:space="preserve"> sur </w:t>
      </w:r>
      <w:hyperlink r:id="rId8" w:history="1">
        <w:r w:rsidR="009F635B" w:rsidRPr="00E34FD9">
          <w:rPr>
            <w:rStyle w:val="Hyperlink"/>
            <w:rFonts w:ascii="Arial" w:eastAsia="Calibri" w:hAnsi="Arial" w:cs="Arial"/>
            <w:sz w:val="22"/>
            <w:szCs w:val="22"/>
            <w:lang w:val="fr-FR"/>
          </w:rPr>
          <w:t>www.kupplung.ch</w:t>
        </w:r>
      </w:hyperlink>
      <w:r w:rsidR="009F635B">
        <w:rPr>
          <w:rFonts w:ascii="Arial" w:eastAsia="Calibri" w:hAnsi="Arial" w:cs="Arial"/>
          <w:sz w:val="22"/>
          <w:szCs w:val="22"/>
          <w:lang w:val="fr-FR"/>
        </w:rPr>
        <w:t>, et l</w:t>
      </w:r>
      <w:r w:rsidR="009F635B" w:rsidRPr="009F635B">
        <w:rPr>
          <w:rFonts w:ascii="Arial" w:eastAsia="Calibri" w:hAnsi="Arial" w:cs="Arial"/>
          <w:sz w:val="22"/>
          <w:szCs w:val="22"/>
          <w:lang w:val="fr-FR"/>
        </w:rPr>
        <w:t xml:space="preserve">a marchandise pourra être expédiée à un centre de pose à une date qu’il </w:t>
      </w:r>
      <w:r w:rsidR="009F635B">
        <w:rPr>
          <w:rFonts w:ascii="Arial" w:eastAsia="Calibri" w:hAnsi="Arial" w:cs="Arial"/>
          <w:sz w:val="22"/>
          <w:szCs w:val="22"/>
          <w:lang w:val="fr-FR"/>
        </w:rPr>
        <w:t>aura convenue.</w:t>
      </w:r>
      <w:r w:rsidR="009F635B">
        <w:rPr>
          <w:rFonts w:ascii="Arial" w:eastAsia="Calibri" w:hAnsi="Arial" w:cs="Arial"/>
          <w:sz w:val="22"/>
          <w:szCs w:val="22"/>
          <w:lang w:val="fr-FR"/>
        </w:rPr>
        <w:tab/>
      </w:r>
      <w:r w:rsidR="009F635B">
        <w:rPr>
          <w:rFonts w:ascii="Arial" w:eastAsia="Calibri" w:hAnsi="Arial" w:cs="Arial"/>
          <w:sz w:val="22"/>
          <w:szCs w:val="22"/>
          <w:lang w:val="fr-FR"/>
        </w:rPr>
        <w:br/>
      </w:r>
      <w:r w:rsidR="009F635B" w:rsidRPr="009F635B">
        <w:rPr>
          <w:rFonts w:ascii="Arial" w:eastAsia="Calibri" w:hAnsi="Arial" w:cs="Arial"/>
          <w:sz w:val="22"/>
          <w:szCs w:val="22"/>
          <w:lang w:val="fr-FR"/>
        </w:rPr>
        <w:t>Des mécaniciens qualifiés prendront en charge et garantiront la pose sur le véhicule.</w:t>
      </w:r>
    </w:p>
    <w:p w14:paraId="0EA05ED4" w14:textId="6AACFEB9" w:rsidR="009F635B" w:rsidRPr="009F635B" w:rsidRDefault="009F635B" w:rsidP="00E23E44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>
        <w:rPr>
          <w:rFonts w:ascii="Arial" w:eastAsia="Calibri" w:hAnsi="Arial" w:cs="Arial"/>
          <w:sz w:val="22"/>
          <w:szCs w:val="22"/>
          <w:lang w:val="fr-FR"/>
        </w:rPr>
        <w:t>S’il est déjà facile de trouver de la belle horlogerie en Suisse, il sera tout autant facile de trouver des mécaniciens pouvant installer un attelage de qualité à prix intéressant !</w:t>
      </w:r>
    </w:p>
    <w:p w14:paraId="25403A38" w14:textId="77777777" w:rsidR="003A0B99" w:rsidRPr="0032175C" w:rsidRDefault="003A0B99" w:rsidP="003A0B99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9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2C0634B0" w14:textId="77777777" w:rsidR="003A0B99" w:rsidRPr="0032175C" w:rsidRDefault="003A0B99" w:rsidP="003A0B99">
      <w:pPr>
        <w:ind w:left="680"/>
        <w:jc w:val="both"/>
        <w:rPr>
          <w:rStyle w:val="Hyperlink"/>
          <w:lang w:val="fr-FR"/>
        </w:rPr>
      </w:pPr>
    </w:p>
    <w:p w14:paraId="051FFC36" w14:textId="77777777" w:rsidR="003A0B99" w:rsidRPr="0032175C" w:rsidRDefault="003A0B99" w:rsidP="003A0B99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0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371B66E7" w14:textId="77777777" w:rsidR="003A0B99" w:rsidRPr="0032175C" w:rsidRDefault="003A0B99" w:rsidP="003A0B99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31478A1B" w14:textId="77777777" w:rsidR="003A0B99" w:rsidRPr="0032175C" w:rsidRDefault="003A0B99" w:rsidP="003A0B99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2089EDA6" w14:textId="77777777" w:rsidR="003A0B99" w:rsidRPr="00AA6E2C" w:rsidRDefault="003A0B99" w:rsidP="003A0B99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 w:rsidRPr="00AA6E2C">
        <w:rPr>
          <w:rFonts w:ascii="Arial" w:hAnsi="Arial" w:cs="Arial"/>
          <w:sz w:val="20"/>
          <w:szCs w:val="18"/>
          <w:lang w:val="fr-FR"/>
        </w:rPr>
        <w:t>Rameder;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1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666EC9DA" w14:textId="77777777" w:rsidR="003A0B99" w:rsidRPr="00AA6E2C" w:rsidRDefault="003A0B99" w:rsidP="003A0B99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43429426" w14:textId="77777777" w:rsidR="003A0B99" w:rsidRDefault="003A0B99" w:rsidP="003A0B99">
      <w:pPr>
        <w:ind w:left="680"/>
        <w:jc w:val="both"/>
        <w:rPr>
          <w:rFonts w:ascii="Arial" w:hAnsi="Arial" w:cs="Arial"/>
          <w:sz w:val="20"/>
          <w:szCs w:val="18"/>
        </w:rPr>
      </w:pPr>
      <w:r w:rsidRPr="003F08EB">
        <w:rPr>
          <w:rFonts w:ascii="Arial" w:hAnsi="Arial" w:cs="Arial"/>
          <w:b/>
          <w:sz w:val="20"/>
          <w:szCs w:val="18"/>
          <w:u w:val="single"/>
        </w:rPr>
        <w:t>Contact Presse</w:t>
      </w:r>
      <w:r w:rsidRPr="003F08EB">
        <w:rPr>
          <w:rFonts w:ascii="Arial" w:hAnsi="Arial" w:cs="Arial"/>
          <w:sz w:val="20"/>
          <w:szCs w:val="18"/>
        </w:rPr>
        <w:t xml:space="preserve"> 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C3A5B7B" w14:textId="77777777" w:rsidR="003A0B99" w:rsidRPr="006945A3" w:rsidRDefault="003A0B99" w:rsidP="003A0B99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156F8279" w14:textId="555B28FC" w:rsidR="004500A8" w:rsidRPr="00266614" w:rsidRDefault="004500A8" w:rsidP="003A0B99">
      <w:pPr>
        <w:ind w:right="22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9E28F" w14:textId="77777777" w:rsidR="00FF2782" w:rsidRDefault="00FF2782">
      <w:r>
        <w:separator/>
      </w:r>
    </w:p>
  </w:endnote>
  <w:endnote w:type="continuationSeparator" w:id="0">
    <w:p w14:paraId="22DBCC3E" w14:textId="77777777" w:rsidR="00FF2782" w:rsidRDefault="00FF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E5CA" w14:textId="77777777" w:rsidR="00FF2782" w:rsidRDefault="00FF2782">
      <w:r>
        <w:separator/>
      </w:r>
    </w:p>
  </w:footnote>
  <w:footnote w:type="continuationSeparator" w:id="0">
    <w:p w14:paraId="4DB724EF" w14:textId="77777777" w:rsidR="00FF2782" w:rsidRDefault="00FF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2296"/>
    <w:rsid w:val="000024EB"/>
    <w:rsid w:val="00006C37"/>
    <w:rsid w:val="00011D8F"/>
    <w:rsid w:val="0001336E"/>
    <w:rsid w:val="000179C3"/>
    <w:rsid w:val="000220A8"/>
    <w:rsid w:val="00033FBB"/>
    <w:rsid w:val="00035FD5"/>
    <w:rsid w:val="00042868"/>
    <w:rsid w:val="00042FE7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C67"/>
    <w:rsid w:val="00091F65"/>
    <w:rsid w:val="000958BC"/>
    <w:rsid w:val="000A292D"/>
    <w:rsid w:val="000A2AF2"/>
    <w:rsid w:val="000A3F18"/>
    <w:rsid w:val="000A4062"/>
    <w:rsid w:val="000A6124"/>
    <w:rsid w:val="000A687D"/>
    <w:rsid w:val="000B10E9"/>
    <w:rsid w:val="000B4465"/>
    <w:rsid w:val="000C189D"/>
    <w:rsid w:val="000C4865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298A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4680B"/>
    <w:rsid w:val="00150B8B"/>
    <w:rsid w:val="00152FD8"/>
    <w:rsid w:val="001564CF"/>
    <w:rsid w:val="001566F5"/>
    <w:rsid w:val="00161911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2F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1F4D"/>
    <w:rsid w:val="00306D60"/>
    <w:rsid w:val="00310898"/>
    <w:rsid w:val="0031114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44AC6"/>
    <w:rsid w:val="003526EC"/>
    <w:rsid w:val="003562F2"/>
    <w:rsid w:val="00356796"/>
    <w:rsid w:val="0036234E"/>
    <w:rsid w:val="00367775"/>
    <w:rsid w:val="00367B2C"/>
    <w:rsid w:val="003707EB"/>
    <w:rsid w:val="00373FB1"/>
    <w:rsid w:val="00375941"/>
    <w:rsid w:val="00380DFA"/>
    <w:rsid w:val="0038103F"/>
    <w:rsid w:val="00390C71"/>
    <w:rsid w:val="003921C7"/>
    <w:rsid w:val="003927D3"/>
    <w:rsid w:val="00397A57"/>
    <w:rsid w:val="00397FFD"/>
    <w:rsid w:val="003A0B99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4516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4B85"/>
    <w:rsid w:val="004F5181"/>
    <w:rsid w:val="0050355C"/>
    <w:rsid w:val="00503E8F"/>
    <w:rsid w:val="005065B5"/>
    <w:rsid w:val="005102A3"/>
    <w:rsid w:val="005129D3"/>
    <w:rsid w:val="005130EC"/>
    <w:rsid w:val="00514C8E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4901"/>
    <w:rsid w:val="00605175"/>
    <w:rsid w:val="00606F29"/>
    <w:rsid w:val="00610873"/>
    <w:rsid w:val="00610EAF"/>
    <w:rsid w:val="0061182E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7585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3C0B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43C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825"/>
    <w:rsid w:val="00810AD6"/>
    <w:rsid w:val="00812AAE"/>
    <w:rsid w:val="00812F55"/>
    <w:rsid w:val="00813C8D"/>
    <w:rsid w:val="00814BE7"/>
    <w:rsid w:val="00815F24"/>
    <w:rsid w:val="00817E81"/>
    <w:rsid w:val="0082008E"/>
    <w:rsid w:val="00820151"/>
    <w:rsid w:val="00830D2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2EE2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57712"/>
    <w:rsid w:val="00961AD6"/>
    <w:rsid w:val="009714AB"/>
    <w:rsid w:val="009719C1"/>
    <w:rsid w:val="00974094"/>
    <w:rsid w:val="00975F44"/>
    <w:rsid w:val="009824EA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9F635B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5B8A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0525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8CE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832A6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05294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3E44"/>
    <w:rsid w:val="00E33C24"/>
    <w:rsid w:val="00E35A67"/>
    <w:rsid w:val="00E5518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C7511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782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F2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upplung.ch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.fischler@rameder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1870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2162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2019-05-09T12:18:00Z</cp:lastPrinted>
  <dcterms:created xsi:type="dcterms:W3CDTF">2019-05-14T11:37:00Z</dcterms:created>
  <dcterms:modified xsi:type="dcterms:W3CDTF">2019-05-14T11:37:00Z</dcterms:modified>
</cp:coreProperties>
</file>