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E58CE" w14:textId="77777777" w:rsidR="0036234E" w:rsidRPr="00390034" w:rsidRDefault="0036234E" w:rsidP="0036234E">
      <w:pPr>
        <w:ind w:left="680" w:right="28"/>
        <w:rPr>
          <w:rFonts w:ascii="Arial" w:hAnsi="Arial" w:cs="Tahoma"/>
        </w:rPr>
      </w:pPr>
    </w:p>
    <w:p w14:paraId="3D319E65" w14:textId="77777777" w:rsidR="0036234E" w:rsidRPr="00390034" w:rsidRDefault="0036234E" w:rsidP="0036234E">
      <w:pPr>
        <w:ind w:left="680" w:right="1134"/>
        <w:rPr>
          <w:rFonts w:ascii="Arial" w:hAnsi="Arial" w:cs="Tahoma"/>
        </w:rPr>
      </w:pPr>
    </w:p>
    <w:p w14:paraId="33964E13" w14:textId="1D5C3ECC" w:rsidR="0036234E" w:rsidRPr="00AE163F" w:rsidRDefault="0036234E" w:rsidP="0036234E">
      <w:pPr>
        <w:tabs>
          <w:tab w:val="left" w:pos="3820"/>
        </w:tabs>
        <w:ind w:left="680" w:right="1134"/>
        <w:rPr>
          <w:rFonts w:ascii="Arial" w:hAnsi="Arial" w:cs="Arial"/>
          <w:b/>
          <w:bCs/>
          <w:sz w:val="28"/>
        </w:rPr>
      </w:pPr>
      <w:r w:rsidRPr="00AE163F">
        <w:rPr>
          <w:rFonts w:ascii="Arial" w:hAnsi="Arial" w:cs="Arial"/>
          <w:b/>
          <w:bCs/>
          <w:sz w:val="28"/>
        </w:rPr>
        <w:t xml:space="preserve">PRESSEINFORMATION KW </w:t>
      </w:r>
      <w:r w:rsidR="002A342F">
        <w:rPr>
          <w:rFonts w:ascii="Arial" w:hAnsi="Arial" w:cs="Arial"/>
          <w:b/>
          <w:bCs/>
          <w:sz w:val="28"/>
        </w:rPr>
        <w:t>20</w:t>
      </w:r>
      <w:r w:rsidR="004F5181" w:rsidRPr="00AE163F">
        <w:rPr>
          <w:rFonts w:ascii="Arial" w:hAnsi="Arial" w:cs="Arial"/>
          <w:b/>
          <w:bCs/>
          <w:sz w:val="28"/>
        </w:rPr>
        <w:t>/I</w:t>
      </w:r>
    </w:p>
    <w:p w14:paraId="283E1063" w14:textId="77777777" w:rsidR="0036234E" w:rsidRPr="00AE163F" w:rsidRDefault="0036234E" w:rsidP="000A4062">
      <w:pPr>
        <w:rPr>
          <w:rFonts w:ascii="Arial" w:hAnsi="Arial" w:cs="Arial"/>
          <w:b/>
          <w:sz w:val="22"/>
        </w:rPr>
      </w:pPr>
    </w:p>
    <w:p w14:paraId="70076580" w14:textId="77777777" w:rsidR="006E19A7" w:rsidRPr="00AE163F" w:rsidRDefault="006E19A7" w:rsidP="00D77FEC">
      <w:pPr>
        <w:tabs>
          <w:tab w:val="left" w:pos="5812"/>
        </w:tabs>
        <w:jc w:val="both"/>
        <w:rPr>
          <w:rFonts w:ascii="Arial" w:hAnsi="Arial" w:cs="Arial"/>
          <w:color w:val="000000"/>
          <w:sz w:val="22"/>
        </w:rPr>
      </w:pPr>
    </w:p>
    <w:p w14:paraId="66CDE0E6" w14:textId="19B6647E" w:rsidR="004C7BFE" w:rsidRPr="00AE163F" w:rsidRDefault="00161911" w:rsidP="00990AD1">
      <w:pPr>
        <w:tabs>
          <w:tab w:val="left" w:pos="5812"/>
        </w:tabs>
        <w:spacing w:line="360" w:lineRule="auto"/>
        <w:ind w:left="680" w:right="22"/>
        <w:jc w:val="both"/>
        <w:rPr>
          <w:rFonts w:ascii="Arial" w:hAnsi="Arial" w:cs="Arial"/>
          <w:b/>
          <w:sz w:val="22"/>
        </w:rPr>
      </w:pPr>
      <w:r>
        <w:rPr>
          <w:rFonts w:ascii="Arial" w:hAnsi="Arial" w:cs="Arial"/>
          <w:b/>
          <w:sz w:val="22"/>
        </w:rPr>
        <w:t xml:space="preserve">Damit die Montage </w:t>
      </w:r>
      <w:r w:rsidR="006D3C0B">
        <w:rPr>
          <w:rFonts w:ascii="Arial" w:hAnsi="Arial" w:cs="Arial"/>
          <w:b/>
          <w:sz w:val="22"/>
        </w:rPr>
        <w:t xml:space="preserve">rund </w:t>
      </w:r>
      <w:r>
        <w:rPr>
          <w:rFonts w:ascii="Arial" w:hAnsi="Arial" w:cs="Arial"/>
          <w:b/>
          <w:sz w:val="22"/>
        </w:rPr>
        <w:t>wie ein Uhrwerk</w:t>
      </w:r>
      <w:r w:rsidR="006D3C0B">
        <w:rPr>
          <w:rFonts w:ascii="Arial" w:hAnsi="Arial" w:cs="Arial"/>
          <w:b/>
          <w:sz w:val="22"/>
        </w:rPr>
        <w:t xml:space="preserve"> läuft</w:t>
      </w:r>
    </w:p>
    <w:p w14:paraId="69A7CA60" w14:textId="6596BD1E" w:rsidR="00161911" w:rsidRDefault="008F7B80" w:rsidP="00161911">
      <w:pPr>
        <w:spacing w:line="360" w:lineRule="auto"/>
        <w:ind w:left="680" w:right="22"/>
        <w:rPr>
          <w:rFonts w:ascii="Arial" w:hAnsi="Arial" w:cs="Arial"/>
          <w:b/>
          <w:sz w:val="22"/>
          <w:szCs w:val="22"/>
        </w:rPr>
      </w:pPr>
      <w:r w:rsidRPr="00AE163F">
        <w:rPr>
          <w:rFonts w:ascii="Arial" w:hAnsi="Arial" w:cs="Arial"/>
          <w:b/>
          <w:sz w:val="22"/>
          <w:szCs w:val="22"/>
        </w:rPr>
        <w:t>Rame</w:t>
      </w:r>
      <w:r w:rsidR="002228B4">
        <w:rPr>
          <w:rFonts w:ascii="Arial" w:hAnsi="Arial" w:cs="Arial"/>
          <w:b/>
          <w:sz w:val="22"/>
          <w:szCs w:val="22"/>
        </w:rPr>
        <w:t xml:space="preserve">der </w:t>
      </w:r>
      <w:r w:rsidR="00161911">
        <w:rPr>
          <w:rFonts w:ascii="Arial" w:hAnsi="Arial" w:cs="Arial"/>
          <w:b/>
          <w:sz w:val="22"/>
          <w:szCs w:val="22"/>
        </w:rPr>
        <w:t>wird nun auch in der</w:t>
      </w:r>
      <w:r w:rsidR="00A65B8A">
        <w:rPr>
          <w:rFonts w:ascii="Arial" w:hAnsi="Arial" w:cs="Arial"/>
          <w:b/>
          <w:sz w:val="22"/>
          <w:szCs w:val="22"/>
        </w:rPr>
        <w:t xml:space="preserve"> Schweiz</w:t>
      </w:r>
      <w:r w:rsidR="00161911">
        <w:rPr>
          <w:rFonts w:ascii="Arial" w:hAnsi="Arial" w:cs="Arial"/>
          <w:b/>
          <w:sz w:val="22"/>
          <w:szCs w:val="22"/>
        </w:rPr>
        <w:t xml:space="preserve"> zum Garagisten</w:t>
      </w:r>
    </w:p>
    <w:p w14:paraId="004B97D2" w14:textId="32C5CF20" w:rsidR="00161911" w:rsidRPr="00161911" w:rsidRDefault="00161911" w:rsidP="00161911">
      <w:pPr>
        <w:spacing w:line="360" w:lineRule="auto"/>
        <w:ind w:left="680" w:right="22"/>
        <w:rPr>
          <w:rFonts w:ascii="Arial" w:hAnsi="Arial" w:cs="Arial"/>
          <w:b/>
          <w:sz w:val="22"/>
          <w:szCs w:val="22"/>
        </w:rPr>
      </w:pPr>
      <w:r>
        <w:rPr>
          <w:rFonts w:ascii="Arial" w:hAnsi="Arial" w:cs="Arial"/>
        </w:rPr>
        <w:t xml:space="preserve"> </w:t>
      </w:r>
    </w:p>
    <w:p w14:paraId="7434EDC8" w14:textId="45818705" w:rsidR="006D3C0B" w:rsidRDefault="00161911" w:rsidP="00DF56A0">
      <w:pPr>
        <w:widowControl w:val="0"/>
        <w:autoSpaceDE w:val="0"/>
        <w:autoSpaceDN w:val="0"/>
        <w:adjustRightInd w:val="0"/>
        <w:spacing w:after="240" w:line="360" w:lineRule="auto"/>
        <w:ind w:left="709" w:right="22"/>
        <w:jc w:val="both"/>
        <w:rPr>
          <w:rFonts w:ascii="Arial" w:eastAsia="Calibri" w:hAnsi="Arial" w:cs="Arial"/>
          <w:b/>
          <w:sz w:val="22"/>
          <w:szCs w:val="22"/>
        </w:rPr>
      </w:pPr>
      <w:r w:rsidRPr="00161911">
        <w:rPr>
          <w:rFonts w:ascii="Arial" w:eastAsia="Calibri" w:hAnsi="Arial" w:cs="Arial"/>
          <w:b/>
          <w:sz w:val="22"/>
          <w:szCs w:val="22"/>
        </w:rPr>
        <w:t xml:space="preserve">Zugegeben, eine Anhängerkupplung </w:t>
      </w:r>
      <w:r>
        <w:rPr>
          <w:rFonts w:ascii="Arial" w:eastAsia="Calibri" w:hAnsi="Arial" w:cs="Arial"/>
          <w:b/>
          <w:sz w:val="22"/>
          <w:szCs w:val="22"/>
        </w:rPr>
        <w:t>besitzt</w:t>
      </w:r>
      <w:r w:rsidRPr="00161911">
        <w:rPr>
          <w:rFonts w:ascii="Arial" w:eastAsia="Calibri" w:hAnsi="Arial" w:cs="Arial"/>
          <w:b/>
          <w:sz w:val="22"/>
          <w:szCs w:val="22"/>
        </w:rPr>
        <w:t xml:space="preserve"> nicht annähernd so viele Teile wie ein</w:t>
      </w:r>
      <w:r w:rsidR="006D3C0B">
        <w:rPr>
          <w:rFonts w:ascii="Arial" w:eastAsia="Calibri" w:hAnsi="Arial" w:cs="Arial"/>
          <w:b/>
          <w:sz w:val="22"/>
          <w:szCs w:val="22"/>
        </w:rPr>
        <w:t xml:space="preserve"> mechanischer Chronograph</w:t>
      </w:r>
      <w:r w:rsidR="00B10525">
        <w:rPr>
          <w:rFonts w:ascii="Arial" w:eastAsia="Calibri" w:hAnsi="Arial" w:cs="Arial"/>
          <w:b/>
          <w:sz w:val="22"/>
          <w:szCs w:val="22"/>
        </w:rPr>
        <w:t>. Komplex ist das Thema dennoch</w:t>
      </w:r>
      <w:r w:rsidR="00464516">
        <w:rPr>
          <w:rFonts w:ascii="Arial" w:eastAsia="Calibri" w:hAnsi="Arial" w:cs="Arial"/>
          <w:b/>
          <w:sz w:val="22"/>
          <w:szCs w:val="22"/>
        </w:rPr>
        <w:t>: So</w:t>
      </w:r>
      <w:r w:rsidR="006D3C0B">
        <w:rPr>
          <w:rFonts w:ascii="Arial" w:eastAsia="Calibri" w:hAnsi="Arial" w:cs="Arial"/>
          <w:b/>
          <w:sz w:val="22"/>
          <w:szCs w:val="22"/>
        </w:rPr>
        <w:t xml:space="preserve"> muss der Elektrosatz bei vielen Fahrzeugen erst mit Spezialgerät angelernt werden</w:t>
      </w:r>
      <w:r w:rsidR="00464516">
        <w:rPr>
          <w:rFonts w:ascii="Arial" w:eastAsia="Calibri" w:hAnsi="Arial" w:cs="Arial"/>
          <w:b/>
          <w:sz w:val="22"/>
          <w:szCs w:val="22"/>
        </w:rPr>
        <w:t xml:space="preserve"> und die sichere Befestigung des Zughakens ist ebenfalls wichtig.</w:t>
      </w:r>
      <w:r w:rsidR="00B10525">
        <w:rPr>
          <w:rFonts w:ascii="Arial" w:eastAsia="Calibri" w:hAnsi="Arial" w:cs="Arial"/>
          <w:b/>
          <w:sz w:val="22"/>
          <w:szCs w:val="22"/>
        </w:rPr>
        <w:t xml:space="preserve"> Rameder, Europas größter Anbieter für Anhängerkupplungen</w:t>
      </w:r>
      <w:r w:rsidR="00E23E44">
        <w:rPr>
          <w:rFonts w:ascii="Arial" w:eastAsia="Calibri" w:hAnsi="Arial" w:cs="Arial"/>
          <w:b/>
          <w:sz w:val="22"/>
          <w:szCs w:val="22"/>
        </w:rPr>
        <w:t>,</w:t>
      </w:r>
      <w:r w:rsidR="00B10525">
        <w:rPr>
          <w:rFonts w:ascii="Arial" w:eastAsia="Calibri" w:hAnsi="Arial" w:cs="Arial"/>
          <w:b/>
          <w:sz w:val="22"/>
          <w:szCs w:val="22"/>
        </w:rPr>
        <w:t xml:space="preserve"> hat deshalb auch in der Schweiz seine ersten eigenen Montagepoints </w:t>
      </w:r>
      <w:r w:rsidR="003707EB">
        <w:rPr>
          <w:rFonts w:ascii="Arial" w:eastAsia="Calibri" w:hAnsi="Arial" w:cs="Arial"/>
          <w:b/>
          <w:sz w:val="22"/>
          <w:szCs w:val="22"/>
        </w:rPr>
        <w:t>eröffnet</w:t>
      </w:r>
      <w:r w:rsidR="00B10525">
        <w:rPr>
          <w:rFonts w:ascii="Arial" w:eastAsia="Calibri" w:hAnsi="Arial" w:cs="Arial"/>
          <w:b/>
          <w:sz w:val="22"/>
          <w:szCs w:val="22"/>
        </w:rPr>
        <w:t>.</w:t>
      </w:r>
    </w:p>
    <w:p w14:paraId="6F56846E" w14:textId="1D16992A" w:rsidR="00A65B8A" w:rsidRDefault="00A65B8A" w:rsidP="0061182E">
      <w:pPr>
        <w:widowControl w:val="0"/>
        <w:autoSpaceDE w:val="0"/>
        <w:autoSpaceDN w:val="0"/>
        <w:adjustRightInd w:val="0"/>
        <w:spacing w:after="240" w:line="360" w:lineRule="auto"/>
        <w:ind w:left="709" w:right="22"/>
        <w:jc w:val="both"/>
        <w:rPr>
          <w:rFonts w:ascii="Arial" w:eastAsia="Calibri" w:hAnsi="Arial" w:cs="Arial"/>
          <w:sz w:val="22"/>
          <w:szCs w:val="22"/>
        </w:rPr>
      </w:pPr>
      <w:r w:rsidRPr="00A65B8A">
        <w:rPr>
          <w:rFonts w:ascii="Arial" w:eastAsia="Calibri" w:hAnsi="Arial" w:cs="Arial"/>
          <w:b/>
          <w:sz w:val="22"/>
          <w:szCs w:val="22"/>
        </w:rPr>
        <w:t>Rameder</w:t>
      </w:r>
      <w:r w:rsidR="0082008E">
        <w:rPr>
          <w:rFonts w:ascii="Arial" w:eastAsia="Calibri" w:hAnsi="Arial" w:cs="Arial"/>
          <w:sz w:val="22"/>
          <w:szCs w:val="22"/>
        </w:rPr>
        <w:t xml:space="preserve"> </w:t>
      </w:r>
      <w:r>
        <w:rPr>
          <w:rFonts w:ascii="Arial" w:eastAsia="Calibri" w:hAnsi="Arial" w:cs="Arial"/>
          <w:sz w:val="22"/>
          <w:szCs w:val="22"/>
        </w:rPr>
        <w:t xml:space="preserve">ist </w:t>
      </w:r>
      <w:r w:rsidR="0082008E">
        <w:rPr>
          <w:rFonts w:ascii="Arial" w:eastAsia="Calibri" w:hAnsi="Arial" w:cs="Arial"/>
          <w:sz w:val="22"/>
          <w:szCs w:val="22"/>
        </w:rPr>
        <w:t>mit einem Online-Shop fü</w:t>
      </w:r>
      <w:r w:rsidR="00B358CE">
        <w:rPr>
          <w:rFonts w:ascii="Arial" w:eastAsia="Calibri" w:hAnsi="Arial" w:cs="Arial"/>
          <w:sz w:val="22"/>
          <w:szCs w:val="22"/>
        </w:rPr>
        <w:t>r Transportlösungen</w:t>
      </w:r>
      <w:r w:rsidR="0082008E">
        <w:rPr>
          <w:rFonts w:ascii="Arial" w:eastAsia="Calibri" w:hAnsi="Arial" w:cs="Arial"/>
          <w:sz w:val="22"/>
          <w:szCs w:val="22"/>
        </w:rPr>
        <w:t xml:space="preserve"> seit 2016 auch in der Schweiz vertreten. Die Website </w:t>
      </w:r>
      <w:hyperlink r:id="rId7" w:history="1">
        <w:r w:rsidR="0082008E" w:rsidRPr="0082008E">
          <w:rPr>
            <w:rStyle w:val="Hyperlink"/>
            <w:rFonts w:ascii="Arial" w:eastAsia="Calibri" w:hAnsi="Arial" w:cs="Arial"/>
            <w:color w:val="auto"/>
            <w:sz w:val="22"/>
            <w:szCs w:val="22"/>
          </w:rPr>
          <w:t>www.kupplung.ch</w:t>
        </w:r>
      </w:hyperlink>
      <w:r w:rsidR="0082008E">
        <w:rPr>
          <w:rFonts w:ascii="Arial" w:eastAsia="Calibri" w:hAnsi="Arial" w:cs="Arial"/>
          <w:sz w:val="22"/>
          <w:szCs w:val="22"/>
        </w:rPr>
        <w:t xml:space="preserve"> tr</w:t>
      </w:r>
      <w:r w:rsidR="00E23E44">
        <w:rPr>
          <w:rFonts w:ascii="Arial" w:eastAsia="Calibri" w:hAnsi="Arial" w:cs="Arial"/>
          <w:sz w:val="22"/>
          <w:szCs w:val="22"/>
        </w:rPr>
        <w:t>ägt</w:t>
      </w:r>
      <w:r w:rsidR="0082008E">
        <w:rPr>
          <w:rFonts w:ascii="Arial" w:eastAsia="Calibri" w:hAnsi="Arial" w:cs="Arial"/>
          <w:sz w:val="22"/>
          <w:szCs w:val="22"/>
        </w:rPr>
        <w:t xml:space="preserve"> </w:t>
      </w:r>
      <w:r w:rsidR="00B358CE">
        <w:rPr>
          <w:rFonts w:ascii="Arial" w:eastAsia="Calibri" w:hAnsi="Arial" w:cs="Arial"/>
          <w:sz w:val="22"/>
          <w:szCs w:val="22"/>
        </w:rPr>
        <w:t>ihren</w:t>
      </w:r>
      <w:r w:rsidR="0082008E">
        <w:rPr>
          <w:rFonts w:ascii="Arial" w:eastAsia="Calibri" w:hAnsi="Arial" w:cs="Arial"/>
          <w:sz w:val="22"/>
          <w:szCs w:val="22"/>
        </w:rPr>
        <w:t xml:space="preserve"> </w:t>
      </w:r>
      <w:bookmarkStart w:id="0" w:name="_GoBack"/>
      <w:bookmarkEnd w:id="0"/>
      <w:r w:rsidR="0082008E">
        <w:rPr>
          <w:rFonts w:ascii="Arial" w:eastAsia="Calibri" w:hAnsi="Arial" w:cs="Arial"/>
          <w:sz w:val="22"/>
          <w:szCs w:val="22"/>
        </w:rPr>
        <w:t xml:space="preserve">Teil zum Umsatzwachstum des </w:t>
      </w:r>
      <w:r w:rsidR="00B358CE">
        <w:rPr>
          <w:rFonts w:ascii="Arial" w:eastAsia="Calibri" w:hAnsi="Arial" w:cs="Arial"/>
          <w:sz w:val="22"/>
          <w:szCs w:val="22"/>
        </w:rPr>
        <w:t xml:space="preserve">deutschen </w:t>
      </w:r>
      <w:r w:rsidR="0082008E">
        <w:rPr>
          <w:rFonts w:ascii="Arial" w:eastAsia="Calibri" w:hAnsi="Arial" w:cs="Arial"/>
          <w:sz w:val="22"/>
          <w:szCs w:val="22"/>
        </w:rPr>
        <w:t xml:space="preserve">Unternehmens bei, das europaweit 320.000 Anhängerkupplungen pro Jahr verkauft. Im nächsten Schritt </w:t>
      </w:r>
      <w:r w:rsidR="00B358CE">
        <w:rPr>
          <w:rFonts w:ascii="Arial" w:eastAsia="Calibri" w:hAnsi="Arial" w:cs="Arial"/>
          <w:sz w:val="22"/>
          <w:szCs w:val="22"/>
        </w:rPr>
        <w:t>exportierte</w:t>
      </w:r>
      <w:r w:rsidR="0082008E">
        <w:rPr>
          <w:rFonts w:ascii="Arial" w:eastAsia="Calibri" w:hAnsi="Arial" w:cs="Arial"/>
          <w:sz w:val="22"/>
          <w:szCs w:val="22"/>
        </w:rPr>
        <w:t xml:space="preserve"> </w:t>
      </w:r>
      <w:r w:rsidR="0082008E" w:rsidRPr="0082008E">
        <w:rPr>
          <w:rFonts w:ascii="Arial" w:eastAsia="Calibri" w:hAnsi="Arial" w:cs="Arial"/>
          <w:b/>
          <w:sz w:val="22"/>
          <w:szCs w:val="22"/>
        </w:rPr>
        <w:t>Rameder</w:t>
      </w:r>
      <w:r w:rsidR="0082008E">
        <w:rPr>
          <w:rFonts w:ascii="Arial" w:eastAsia="Calibri" w:hAnsi="Arial" w:cs="Arial"/>
          <w:sz w:val="22"/>
          <w:szCs w:val="22"/>
        </w:rPr>
        <w:t xml:space="preserve"> sein erfolgreiches Montagepoint-Konzept in die Schweiz.</w:t>
      </w:r>
      <w:r w:rsidR="00002296">
        <w:rPr>
          <w:rFonts w:ascii="Arial" w:eastAsia="Calibri" w:hAnsi="Arial" w:cs="Arial"/>
          <w:sz w:val="22"/>
          <w:szCs w:val="22"/>
        </w:rPr>
        <w:t xml:space="preserve"> Es handelt sich um den ersten Auslandsmarkt, auf dem die</w:t>
      </w:r>
      <w:r w:rsidR="00E23E44">
        <w:rPr>
          <w:rFonts w:ascii="Arial" w:eastAsia="Calibri" w:hAnsi="Arial" w:cs="Arial"/>
          <w:sz w:val="22"/>
          <w:szCs w:val="22"/>
        </w:rPr>
        <w:t xml:space="preserve"> Idee</w:t>
      </w:r>
      <w:r w:rsidR="00002296">
        <w:rPr>
          <w:rFonts w:ascii="Arial" w:eastAsia="Calibri" w:hAnsi="Arial" w:cs="Arial"/>
          <w:sz w:val="22"/>
          <w:szCs w:val="22"/>
        </w:rPr>
        <w:t xml:space="preserve"> ein</w:t>
      </w:r>
      <w:r w:rsidR="00B358CE">
        <w:rPr>
          <w:rFonts w:ascii="Arial" w:eastAsia="Calibri" w:hAnsi="Arial" w:cs="Arial"/>
          <w:sz w:val="22"/>
          <w:szCs w:val="22"/>
        </w:rPr>
        <w:t>ge</w:t>
      </w:r>
      <w:r w:rsidR="00002296">
        <w:rPr>
          <w:rFonts w:ascii="Arial" w:eastAsia="Calibri" w:hAnsi="Arial" w:cs="Arial"/>
          <w:sz w:val="22"/>
          <w:szCs w:val="22"/>
        </w:rPr>
        <w:t>führt</w:t>
      </w:r>
      <w:r w:rsidR="00B358CE">
        <w:rPr>
          <w:rFonts w:ascii="Arial" w:eastAsia="Calibri" w:hAnsi="Arial" w:cs="Arial"/>
          <w:sz w:val="22"/>
          <w:szCs w:val="22"/>
        </w:rPr>
        <w:t xml:space="preserve"> wird</w:t>
      </w:r>
      <w:r w:rsidR="00002296">
        <w:rPr>
          <w:rFonts w:ascii="Arial" w:eastAsia="Calibri" w:hAnsi="Arial" w:cs="Arial"/>
          <w:sz w:val="22"/>
          <w:szCs w:val="22"/>
        </w:rPr>
        <w:t>.</w:t>
      </w:r>
      <w:r w:rsidR="0061182E">
        <w:rPr>
          <w:rFonts w:ascii="Arial" w:eastAsia="Calibri" w:hAnsi="Arial" w:cs="Arial"/>
          <w:sz w:val="22"/>
          <w:szCs w:val="22"/>
        </w:rPr>
        <w:t xml:space="preserve"> Während es in der </w:t>
      </w:r>
      <w:r w:rsidR="00E23E44">
        <w:rPr>
          <w:rFonts w:ascii="Arial" w:eastAsia="Calibri" w:hAnsi="Arial" w:cs="Arial"/>
          <w:sz w:val="22"/>
          <w:szCs w:val="22"/>
        </w:rPr>
        <w:t xml:space="preserve">BRD </w:t>
      </w:r>
      <w:r w:rsidR="00042FE7">
        <w:rPr>
          <w:rFonts w:ascii="Arial" w:eastAsia="Calibri" w:hAnsi="Arial" w:cs="Arial"/>
          <w:sz w:val="22"/>
          <w:szCs w:val="22"/>
        </w:rPr>
        <w:t>bald 20</w:t>
      </w:r>
      <w:r w:rsidR="0061182E">
        <w:rPr>
          <w:rFonts w:ascii="Arial" w:eastAsia="Calibri" w:hAnsi="Arial" w:cs="Arial"/>
          <w:sz w:val="22"/>
          <w:szCs w:val="22"/>
        </w:rPr>
        <w:t xml:space="preserve"> dieser Spezial</w:t>
      </w:r>
      <w:r w:rsidR="00E23E44">
        <w:rPr>
          <w:rFonts w:ascii="Arial" w:eastAsia="Calibri" w:hAnsi="Arial" w:cs="Arial"/>
          <w:sz w:val="22"/>
          <w:szCs w:val="22"/>
        </w:rPr>
        <w:t>garagen</w:t>
      </w:r>
      <w:r w:rsidR="0061182E">
        <w:rPr>
          <w:rFonts w:ascii="Arial" w:eastAsia="Calibri" w:hAnsi="Arial" w:cs="Arial"/>
          <w:sz w:val="22"/>
          <w:szCs w:val="22"/>
        </w:rPr>
        <w:t xml:space="preserve"> für die Anhängerkupplung</w:t>
      </w:r>
      <w:r w:rsidR="00B358CE">
        <w:rPr>
          <w:rFonts w:ascii="Arial" w:eastAsia="Calibri" w:hAnsi="Arial" w:cs="Arial"/>
          <w:sz w:val="22"/>
          <w:szCs w:val="22"/>
        </w:rPr>
        <w:t>smontage</w:t>
      </w:r>
      <w:r w:rsidR="0061182E">
        <w:rPr>
          <w:rFonts w:ascii="Arial" w:eastAsia="Calibri" w:hAnsi="Arial" w:cs="Arial"/>
          <w:sz w:val="22"/>
          <w:szCs w:val="22"/>
        </w:rPr>
        <w:t xml:space="preserve"> gibt, sind es bei den Eidgenossen </w:t>
      </w:r>
      <w:r w:rsidR="00B358CE">
        <w:rPr>
          <w:rFonts w:ascii="Arial" w:eastAsia="Calibri" w:hAnsi="Arial" w:cs="Arial"/>
          <w:sz w:val="22"/>
          <w:szCs w:val="22"/>
        </w:rPr>
        <w:t>immerhin</w:t>
      </w:r>
      <w:r w:rsidR="0061182E">
        <w:rPr>
          <w:rFonts w:ascii="Arial" w:eastAsia="Calibri" w:hAnsi="Arial" w:cs="Arial"/>
          <w:sz w:val="22"/>
          <w:szCs w:val="22"/>
        </w:rPr>
        <w:t xml:space="preserve"> 5. Sie befinden sich in de</w:t>
      </w:r>
      <w:r w:rsidR="00B358CE">
        <w:rPr>
          <w:rFonts w:ascii="Arial" w:eastAsia="Calibri" w:hAnsi="Arial" w:cs="Arial"/>
          <w:sz w:val="22"/>
          <w:szCs w:val="22"/>
        </w:rPr>
        <w:t>r Nähe von</w:t>
      </w:r>
      <w:r>
        <w:rPr>
          <w:rFonts w:ascii="Arial" w:eastAsia="Calibri" w:hAnsi="Arial" w:cs="Arial"/>
          <w:sz w:val="22"/>
          <w:szCs w:val="22"/>
        </w:rPr>
        <w:t xml:space="preserve"> Bern, St. Gallen</w:t>
      </w:r>
      <w:r w:rsidR="004F4B85">
        <w:rPr>
          <w:rFonts w:ascii="Arial" w:eastAsia="Calibri" w:hAnsi="Arial" w:cs="Arial"/>
          <w:sz w:val="22"/>
          <w:szCs w:val="22"/>
        </w:rPr>
        <w:t xml:space="preserve"> </w:t>
      </w:r>
      <w:r w:rsidR="0061182E">
        <w:rPr>
          <w:rFonts w:ascii="Arial" w:eastAsia="Calibri" w:hAnsi="Arial" w:cs="Arial"/>
          <w:sz w:val="22"/>
          <w:szCs w:val="22"/>
        </w:rPr>
        <w:t>und</w:t>
      </w:r>
      <w:r>
        <w:rPr>
          <w:rFonts w:ascii="Arial" w:eastAsia="Calibri" w:hAnsi="Arial" w:cs="Arial"/>
          <w:sz w:val="22"/>
          <w:szCs w:val="22"/>
        </w:rPr>
        <w:t xml:space="preserve"> Zürich </w:t>
      </w:r>
      <w:r w:rsidR="0061182E">
        <w:rPr>
          <w:rFonts w:ascii="Arial" w:eastAsia="Calibri" w:hAnsi="Arial" w:cs="Arial"/>
          <w:sz w:val="22"/>
          <w:szCs w:val="22"/>
        </w:rPr>
        <w:t>sowie i</w:t>
      </w:r>
      <w:r w:rsidR="004F4B85">
        <w:rPr>
          <w:rFonts w:ascii="Arial" w:eastAsia="Calibri" w:hAnsi="Arial" w:cs="Arial"/>
          <w:sz w:val="22"/>
          <w:szCs w:val="22"/>
        </w:rPr>
        <w:t>n den</w:t>
      </w:r>
      <w:r w:rsidR="0061182E">
        <w:rPr>
          <w:rFonts w:ascii="Arial" w:eastAsia="Calibri" w:hAnsi="Arial" w:cs="Arial"/>
          <w:sz w:val="22"/>
          <w:szCs w:val="22"/>
        </w:rPr>
        <w:t xml:space="preserve"> Kanton</w:t>
      </w:r>
      <w:r w:rsidR="004F4B85">
        <w:rPr>
          <w:rFonts w:ascii="Arial" w:eastAsia="Calibri" w:hAnsi="Arial" w:cs="Arial"/>
          <w:sz w:val="22"/>
          <w:szCs w:val="22"/>
        </w:rPr>
        <w:t>en</w:t>
      </w:r>
      <w:r>
        <w:rPr>
          <w:rFonts w:ascii="Arial" w:eastAsia="Calibri" w:hAnsi="Arial" w:cs="Arial"/>
          <w:sz w:val="22"/>
          <w:szCs w:val="22"/>
        </w:rPr>
        <w:t xml:space="preserve"> Wallis</w:t>
      </w:r>
      <w:r w:rsidR="004F4B85">
        <w:rPr>
          <w:rFonts w:ascii="Arial" w:eastAsia="Calibri" w:hAnsi="Arial" w:cs="Arial"/>
          <w:sz w:val="22"/>
          <w:szCs w:val="22"/>
        </w:rPr>
        <w:t xml:space="preserve"> und Zug</w:t>
      </w:r>
      <w:r>
        <w:rPr>
          <w:rFonts w:ascii="Arial" w:eastAsia="Calibri" w:hAnsi="Arial" w:cs="Arial"/>
          <w:sz w:val="22"/>
          <w:szCs w:val="22"/>
        </w:rPr>
        <w:t>.</w:t>
      </w:r>
      <w:r w:rsidR="000F298A">
        <w:rPr>
          <w:rFonts w:ascii="Arial" w:eastAsia="Calibri" w:hAnsi="Arial" w:cs="Arial"/>
          <w:sz w:val="22"/>
          <w:szCs w:val="22"/>
        </w:rPr>
        <w:t xml:space="preserve"> </w:t>
      </w:r>
    </w:p>
    <w:p w14:paraId="5D266787" w14:textId="37621FA7" w:rsidR="00C92E3A" w:rsidRPr="00E23E44" w:rsidRDefault="000C4865" w:rsidP="00E23E44">
      <w:pPr>
        <w:widowControl w:val="0"/>
        <w:autoSpaceDE w:val="0"/>
        <w:autoSpaceDN w:val="0"/>
        <w:adjustRightInd w:val="0"/>
        <w:spacing w:after="240" w:line="360" w:lineRule="auto"/>
        <w:ind w:left="709" w:right="22"/>
        <w:jc w:val="both"/>
        <w:rPr>
          <w:rFonts w:ascii="Arial" w:eastAsia="Calibri" w:hAnsi="Arial" w:cs="Arial"/>
          <w:sz w:val="22"/>
          <w:szCs w:val="22"/>
        </w:rPr>
      </w:pPr>
      <w:r>
        <w:rPr>
          <w:rFonts w:ascii="Arial" w:eastAsia="Calibri" w:hAnsi="Arial" w:cs="Arial"/>
          <w:sz w:val="22"/>
          <w:szCs w:val="22"/>
        </w:rPr>
        <w:t>Für die Kunden ist das Handling denkbar einfach: Sie können i</w:t>
      </w:r>
      <w:r w:rsidR="000F298A">
        <w:rPr>
          <w:rFonts w:ascii="Arial" w:eastAsia="Calibri" w:hAnsi="Arial" w:cs="Arial"/>
          <w:sz w:val="22"/>
          <w:szCs w:val="22"/>
        </w:rPr>
        <w:t xml:space="preserve">m Onlineshop </w:t>
      </w:r>
      <w:r w:rsidR="000F298A" w:rsidRPr="000C4865">
        <w:rPr>
          <w:rFonts w:ascii="Arial" w:eastAsia="Calibri" w:hAnsi="Arial" w:cs="Arial"/>
          <w:sz w:val="22"/>
          <w:szCs w:val="22"/>
        </w:rPr>
        <w:t xml:space="preserve">unter </w:t>
      </w:r>
      <w:hyperlink r:id="rId8" w:history="1">
        <w:r w:rsidR="000F298A" w:rsidRPr="000C4865">
          <w:rPr>
            <w:rStyle w:val="Hyperlink"/>
            <w:rFonts w:ascii="Arial" w:eastAsia="Calibri" w:hAnsi="Arial" w:cs="Arial"/>
            <w:color w:val="auto"/>
            <w:sz w:val="22"/>
            <w:szCs w:val="22"/>
          </w:rPr>
          <w:t>www.kupplung.ch</w:t>
        </w:r>
      </w:hyperlink>
      <w:r w:rsidR="000F298A">
        <w:rPr>
          <w:rFonts w:ascii="Arial" w:eastAsia="Calibri" w:hAnsi="Arial" w:cs="Arial"/>
          <w:sz w:val="22"/>
          <w:szCs w:val="22"/>
        </w:rPr>
        <w:t xml:space="preserve"> </w:t>
      </w:r>
      <w:r>
        <w:rPr>
          <w:rFonts w:ascii="Arial" w:eastAsia="Calibri" w:hAnsi="Arial" w:cs="Arial"/>
          <w:sz w:val="22"/>
          <w:szCs w:val="22"/>
        </w:rPr>
        <w:t>ihre Anhängerkupplung auf Wunsch gleich mit Montage zum Festpreis bestellen.</w:t>
      </w:r>
      <w:r w:rsidR="00E23E44">
        <w:rPr>
          <w:rFonts w:ascii="Arial" w:eastAsia="Calibri" w:hAnsi="Arial" w:cs="Arial"/>
          <w:sz w:val="22"/>
          <w:szCs w:val="22"/>
        </w:rPr>
        <w:t xml:space="preserve"> Der Teileversand erfolgt direkt zum ausgewählten Betrieb, mit dem lediglich noch ein entsprechender Termin vereinbart werden muss. Topausgebildete Mechaniker, die auf das Metier spezialisiert sind, garantieren einen schnellen und problemlosen Einbau. Die Kosten hängen vom jeweiligen Produkt und Fahrzeuge ab</w:t>
      </w:r>
      <w:r w:rsidR="00882EE2">
        <w:rPr>
          <w:rFonts w:ascii="Arial" w:eastAsia="Calibri" w:hAnsi="Arial" w:cs="Arial"/>
          <w:sz w:val="22"/>
          <w:szCs w:val="22"/>
        </w:rPr>
        <w:t xml:space="preserve">, </w:t>
      </w:r>
      <w:r w:rsidR="00E23E44">
        <w:rPr>
          <w:rFonts w:ascii="Arial" w:eastAsia="Calibri" w:hAnsi="Arial" w:cs="Arial"/>
          <w:sz w:val="22"/>
          <w:szCs w:val="22"/>
        </w:rPr>
        <w:t xml:space="preserve">werden im Onlineshop </w:t>
      </w:r>
      <w:r w:rsidR="00882EE2">
        <w:rPr>
          <w:rFonts w:ascii="Arial" w:eastAsia="Calibri" w:hAnsi="Arial" w:cs="Arial"/>
          <w:sz w:val="22"/>
          <w:szCs w:val="22"/>
        </w:rPr>
        <w:t xml:space="preserve">aber </w:t>
      </w:r>
      <w:r w:rsidR="00E23E44">
        <w:rPr>
          <w:rFonts w:ascii="Arial" w:eastAsia="Calibri" w:hAnsi="Arial" w:cs="Arial"/>
          <w:sz w:val="22"/>
          <w:szCs w:val="22"/>
        </w:rPr>
        <w:t>exakt ausgewiesen</w:t>
      </w:r>
      <w:r w:rsidR="0073643C">
        <w:rPr>
          <w:rFonts w:ascii="Arial" w:eastAsia="Calibri" w:hAnsi="Arial" w:cs="Arial"/>
          <w:sz w:val="22"/>
          <w:szCs w:val="22"/>
        </w:rPr>
        <w:t xml:space="preserve"> und gleich bei </w:t>
      </w:r>
      <w:r w:rsidR="00882EE2">
        <w:rPr>
          <w:rFonts w:ascii="Arial" w:eastAsia="Calibri" w:hAnsi="Arial" w:cs="Arial"/>
          <w:sz w:val="22"/>
          <w:szCs w:val="22"/>
        </w:rPr>
        <w:t xml:space="preserve">der </w:t>
      </w:r>
      <w:r w:rsidR="0073643C">
        <w:rPr>
          <w:rFonts w:ascii="Arial" w:eastAsia="Calibri" w:hAnsi="Arial" w:cs="Arial"/>
          <w:sz w:val="22"/>
          <w:szCs w:val="22"/>
        </w:rPr>
        <w:t>Bestellung bezahlt</w:t>
      </w:r>
      <w:r w:rsidR="00E23E44">
        <w:rPr>
          <w:rFonts w:ascii="Arial" w:eastAsia="Calibri" w:hAnsi="Arial" w:cs="Arial"/>
          <w:sz w:val="22"/>
          <w:szCs w:val="22"/>
        </w:rPr>
        <w:t>. Ein</w:t>
      </w:r>
      <w:r w:rsidR="0073643C">
        <w:rPr>
          <w:rFonts w:ascii="Arial" w:eastAsia="Calibri" w:hAnsi="Arial" w:cs="Arial"/>
          <w:sz w:val="22"/>
          <w:szCs w:val="22"/>
        </w:rPr>
        <w:t xml:space="preserve"> Preisb</w:t>
      </w:r>
      <w:r w:rsidR="00E23E44">
        <w:rPr>
          <w:rFonts w:ascii="Arial" w:eastAsia="Calibri" w:hAnsi="Arial" w:cs="Arial"/>
          <w:sz w:val="22"/>
          <w:szCs w:val="22"/>
        </w:rPr>
        <w:t xml:space="preserve">eispiel: </w:t>
      </w:r>
      <w:r w:rsidR="00EC7511">
        <w:rPr>
          <w:rFonts w:ascii="Arial" w:eastAsia="Calibri" w:hAnsi="Arial" w:cs="Arial"/>
          <w:sz w:val="22"/>
          <w:szCs w:val="22"/>
        </w:rPr>
        <w:t xml:space="preserve">Bei einem </w:t>
      </w:r>
      <w:r w:rsidR="00E23E44">
        <w:rPr>
          <w:rFonts w:ascii="Arial" w:eastAsia="Calibri" w:hAnsi="Arial" w:cs="Arial"/>
          <w:sz w:val="22"/>
          <w:szCs w:val="22"/>
        </w:rPr>
        <w:t xml:space="preserve">VW </w:t>
      </w:r>
      <w:r w:rsidR="00EC7511">
        <w:rPr>
          <w:rFonts w:ascii="Arial" w:eastAsia="Calibri" w:hAnsi="Arial" w:cs="Arial"/>
          <w:sz w:val="22"/>
          <w:szCs w:val="22"/>
        </w:rPr>
        <w:t xml:space="preserve">Golf VII </w:t>
      </w:r>
      <w:r w:rsidR="00E23E44">
        <w:rPr>
          <w:rFonts w:ascii="Arial" w:eastAsia="Calibri" w:hAnsi="Arial" w:cs="Arial"/>
          <w:sz w:val="22"/>
          <w:szCs w:val="22"/>
        </w:rPr>
        <w:t>werden</w:t>
      </w:r>
      <w:r w:rsidR="00EC7511">
        <w:rPr>
          <w:rFonts w:ascii="Arial" w:eastAsia="Calibri" w:hAnsi="Arial" w:cs="Arial"/>
          <w:sz w:val="22"/>
          <w:szCs w:val="22"/>
        </w:rPr>
        <w:t xml:space="preserve"> für eine abnehmbare Anhängerkupplung von </w:t>
      </w:r>
      <w:proofErr w:type="spellStart"/>
      <w:r w:rsidR="00EC7511">
        <w:rPr>
          <w:rFonts w:ascii="Arial" w:eastAsia="Calibri" w:hAnsi="Arial" w:cs="Arial"/>
          <w:sz w:val="22"/>
          <w:szCs w:val="22"/>
        </w:rPr>
        <w:t>Westfalia</w:t>
      </w:r>
      <w:proofErr w:type="spellEnd"/>
      <w:r w:rsidR="00EC7511">
        <w:rPr>
          <w:rFonts w:ascii="Arial" w:eastAsia="Calibri" w:hAnsi="Arial" w:cs="Arial"/>
          <w:sz w:val="22"/>
          <w:szCs w:val="22"/>
        </w:rPr>
        <w:t xml:space="preserve"> mit 13-poligem Elektrosatz, Montage und Fahrzeugcodierung </w:t>
      </w:r>
      <w:r w:rsidR="00E23E44">
        <w:rPr>
          <w:rFonts w:ascii="Arial" w:eastAsia="Calibri" w:hAnsi="Arial" w:cs="Arial"/>
          <w:sz w:val="22"/>
          <w:szCs w:val="22"/>
        </w:rPr>
        <w:t>gut</w:t>
      </w:r>
      <w:r w:rsidR="00EC7511">
        <w:rPr>
          <w:rFonts w:ascii="Arial" w:eastAsia="Calibri" w:hAnsi="Arial" w:cs="Arial"/>
          <w:sz w:val="22"/>
          <w:szCs w:val="22"/>
        </w:rPr>
        <w:t xml:space="preserve"> 1200</w:t>
      </w:r>
      <w:r w:rsidR="00E23E44">
        <w:rPr>
          <w:rFonts w:ascii="Arial" w:eastAsia="Calibri" w:hAnsi="Arial" w:cs="Arial"/>
          <w:sz w:val="22"/>
          <w:szCs w:val="22"/>
        </w:rPr>
        <w:t> </w:t>
      </w:r>
      <w:r w:rsidR="00EC7511">
        <w:rPr>
          <w:rFonts w:ascii="Arial" w:eastAsia="Calibri" w:hAnsi="Arial" w:cs="Arial"/>
          <w:sz w:val="22"/>
          <w:szCs w:val="22"/>
        </w:rPr>
        <w:t xml:space="preserve">CHF inklusive </w:t>
      </w:r>
      <w:r w:rsidR="00E23E44">
        <w:rPr>
          <w:rFonts w:ascii="Arial" w:eastAsia="Calibri" w:hAnsi="Arial" w:cs="Arial"/>
          <w:sz w:val="22"/>
          <w:szCs w:val="22"/>
        </w:rPr>
        <w:t>S</w:t>
      </w:r>
      <w:r w:rsidR="00EC7511">
        <w:rPr>
          <w:rFonts w:ascii="Arial" w:eastAsia="Calibri" w:hAnsi="Arial" w:cs="Arial"/>
          <w:sz w:val="22"/>
          <w:szCs w:val="22"/>
        </w:rPr>
        <w:t>teuer</w:t>
      </w:r>
      <w:r w:rsidR="00E23E44">
        <w:rPr>
          <w:rFonts w:ascii="Arial" w:eastAsia="Calibri" w:hAnsi="Arial" w:cs="Arial"/>
          <w:sz w:val="22"/>
          <w:szCs w:val="22"/>
        </w:rPr>
        <w:t xml:space="preserve"> fäll</w:t>
      </w:r>
      <w:r w:rsidR="0073643C">
        <w:rPr>
          <w:rFonts w:ascii="Arial" w:eastAsia="Calibri" w:hAnsi="Arial" w:cs="Arial"/>
          <w:sz w:val="22"/>
          <w:szCs w:val="22"/>
        </w:rPr>
        <w:t>ig</w:t>
      </w:r>
      <w:r w:rsidR="00EC7511">
        <w:rPr>
          <w:rFonts w:ascii="Arial" w:eastAsia="Calibri" w:hAnsi="Arial" w:cs="Arial"/>
          <w:sz w:val="22"/>
          <w:szCs w:val="22"/>
        </w:rPr>
        <w:t>.</w:t>
      </w:r>
      <w:r w:rsidR="00E23E44">
        <w:rPr>
          <w:rFonts w:ascii="Arial" w:eastAsia="Calibri" w:hAnsi="Arial" w:cs="Arial"/>
          <w:sz w:val="22"/>
          <w:szCs w:val="22"/>
        </w:rPr>
        <w:t xml:space="preserve"> </w:t>
      </w:r>
      <w:r w:rsidR="00B832A6">
        <w:rPr>
          <w:rFonts w:ascii="Arial" w:eastAsia="Calibri" w:hAnsi="Arial" w:cs="Arial"/>
          <w:sz w:val="22"/>
          <w:szCs w:val="22"/>
        </w:rPr>
        <w:t xml:space="preserve">So günstig </w:t>
      </w:r>
      <w:r w:rsidR="003927D3">
        <w:rPr>
          <w:rFonts w:ascii="Arial" w:eastAsia="Calibri" w:hAnsi="Arial" w:cs="Arial"/>
          <w:sz w:val="22"/>
          <w:szCs w:val="22"/>
        </w:rPr>
        <w:t>sind mechanische</w:t>
      </w:r>
      <w:r w:rsidR="00B832A6">
        <w:rPr>
          <w:rFonts w:ascii="Arial" w:eastAsia="Calibri" w:hAnsi="Arial" w:cs="Arial"/>
          <w:sz w:val="22"/>
          <w:szCs w:val="22"/>
        </w:rPr>
        <w:t xml:space="preserve"> Schweizer Präzisions-Chronograph selten zu bekommen.</w:t>
      </w:r>
    </w:p>
    <w:p w14:paraId="255E95D7" w14:textId="03D07D59" w:rsidR="00945611" w:rsidRPr="00604901" w:rsidRDefault="0027503E" w:rsidP="00E655D5">
      <w:pPr>
        <w:ind w:left="680" w:right="22"/>
        <w:jc w:val="both"/>
        <w:rPr>
          <w:rFonts w:ascii="Arial" w:hAnsi="Arial"/>
          <w:sz w:val="22"/>
        </w:rPr>
      </w:pPr>
      <w:r>
        <w:rPr>
          <w:rFonts w:ascii="Arial" w:hAnsi="Arial"/>
          <w:color w:val="000000"/>
          <w:sz w:val="22"/>
        </w:rPr>
        <w:t xml:space="preserve">Besuchen Sie </w:t>
      </w:r>
      <w:r w:rsidR="00945611">
        <w:rPr>
          <w:rFonts w:ascii="Arial" w:hAnsi="Arial"/>
          <w:color w:val="000000"/>
          <w:sz w:val="22"/>
        </w:rPr>
        <w:t xml:space="preserve">auch </w:t>
      </w:r>
      <w:r>
        <w:rPr>
          <w:rFonts w:ascii="Arial" w:hAnsi="Arial"/>
          <w:color w:val="000000"/>
          <w:sz w:val="22"/>
        </w:rPr>
        <w:t>uns</w:t>
      </w:r>
      <w:r w:rsidR="00945611">
        <w:rPr>
          <w:rFonts w:ascii="Arial" w:hAnsi="Arial"/>
          <w:color w:val="000000"/>
          <w:sz w:val="22"/>
        </w:rPr>
        <w:t xml:space="preserve">eren neuen Blog </w:t>
      </w:r>
      <w:r w:rsidR="00945611" w:rsidRPr="00604901">
        <w:rPr>
          <w:rFonts w:ascii="Arial" w:hAnsi="Arial"/>
          <w:sz w:val="22"/>
        </w:rPr>
        <w:t xml:space="preserve">unter: </w:t>
      </w:r>
      <w:hyperlink r:id="rId9" w:history="1">
        <w:r w:rsidR="00301F4D">
          <w:rPr>
            <w:rStyle w:val="Hyperlink"/>
            <w:rFonts w:ascii="Arial" w:hAnsi="Arial"/>
            <w:color w:val="auto"/>
            <w:sz w:val="22"/>
          </w:rPr>
          <w:t>www.kupplung.de/magazin</w:t>
        </w:r>
      </w:hyperlink>
    </w:p>
    <w:p w14:paraId="38A70CE2" w14:textId="77777777" w:rsidR="00945611" w:rsidRPr="00604901" w:rsidRDefault="00945611" w:rsidP="00E655D5">
      <w:pPr>
        <w:ind w:right="22"/>
        <w:jc w:val="both"/>
        <w:rPr>
          <w:rFonts w:ascii="Arial" w:hAnsi="Arial"/>
          <w:sz w:val="22"/>
        </w:rPr>
      </w:pPr>
    </w:p>
    <w:p w14:paraId="2A8C166D" w14:textId="4D6A164D" w:rsidR="0027503E" w:rsidRPr="009824EA" w:rsidRDefault="00945611" w:rsidP="009824EA">
      <w:pPr>
        <w:ind w:left="680" w:right="22"/>
        <w:jc w:val="both"/>
        <w:rPr>
          <w:rStyle w:val="Hyperlink"/>
          <w:rFonts w:ascii="Arial" w:hAnsi="Arial"/>
          <w:color w:val="auto"/>
          <w:sz w:val="22"/>
          <w:u w:val="none"/>
        </w:rPr>
      </w:pPr>
      <w:r w:rsidRPr="00604901">
        <w:rPr>
          <w:rFonts w:ascii="Arial" w:hAnsi="Arial"/>
          <w:sz w:val="22"/>
        </w:rPr>
        <w:t>... oder unsere</w:t>
      </w:r>
      <w:r w:rsidR="0027503E" w:rsidRPr="00604901">
        <w:rPr>
          <w:rFonts w:ascii="Arial" w:hAnsi="Arial"/>
          <w:sz w:val="22"/>
        </w:rPr>
        <w:t xml:space="preserve"> Facebook</w:t>
      </w:r>
      <w:r w:rsidRPr="00604901">
        <w:rPr>
          <w:rFonts w:ascii="Arial" w:hAnsi="Arial"/>
          <w:sz w:val="22"/>
        </w:rPr>
        <w:t xml:space="preserve">-Seite: </w:t>
      </w:r>
      <w:hyperlink r:id="rId10" w:history="1">
        <w:r w:rsidR="0027503E" w:rsidRPr="00604901">
          <w:rPr>
            <w:rStyle w:val="Hyperlink"/>
            <w:rFonts w:ascii="Arial" w:hAnsi="Arial"/>
            <w:color w:val="auto"/>
            <w:sz w:val="22"/>
          </w:rPr>
          <w:t>www.facebook.com/rameder.de</w:t>
        </w:r>
      </w:hyperlink>
    </w:p>
    <w:p w14:paraId="2364A39E" w14:textId="77777777" w:rsidR="00C31BDD" w:rsidRPr="00050FE8" w:rsidRDefault="00C31BDD" w:rsidP="00C31BDD">
      <w:pPr>
        <w:pBdr>
          <w:bottom w:val="single" w:sz="12" w:space="1" w:color="auto"/>
        </w:pBdr>
        <w:ind w:left="680"/>
        <w:rPr>
          <w:rFonts w:ascii="Arial" w:hAnsi="Arial" w:cs="Arial"/>
          <w:b/>
        </w:rPr>
      </w:pPr>
    </w:p>
    <w:p w14:paraId="66E5BBD6" w14:textId="77777777" w:rsidR="00C31BDD" w:rsidRPr="00050FE8" w:rsidRDefault="00C31BDD" w:rsidP="00C31BDD">
      <w:pPr>
        <w:ind w:left="680"/>
        <w:rPr>
          <w:rFonts w:ascii="Arial" w:hAnsi="Arial" w:cs="Arial"/>
          <w:b/>
          <w:sz w:val="20"/>
          <w:u w:val="single"/>
        </w:rPr>
      </w:pPr>
    </w:p>
    <w:p w14:paraId="1663FFF9"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155FB745" w14:textId="323E0B51" w:rsidR="00C31BDD" w:rsidRPr="00604901" w:rsidRDefault="00C31BDD" w:rsidP="00C31BDD">
      <w:pPr>
        <w:pStyle w:val="Textkrper2"/>
        <w:ind w:left="680"/>
        <w:rPr>
          <w:rFonts w:ascii="Arial" w:hAnsi="Arial" w:cs="Arial"/>
          <w:sz w:val="20"/>
          <w:szCs w:val="18"/>
        </w:rPr>
      </w:pPr>
      <w:r w:rsidRPr="00604901">
        <w:rPr>
          <w:rFonts w:ascii="Arial" w:hAnsi="Arial" w:cs="Arial"/>
          <w:b w:val="0"/>
          <w:sz w:val="20"/>
          <w:szCs w:val="18"/>
        </w:rPr>
        <w:t>Tel.: +49-36734/35-750; Fax: +49-36734/35-753; E</w:t>
      </w:r>
      <w:r w:rsidR="009824EA">
        <w:rPr>
          <w:rFonts w:ascii="Arial" w:hAnsi="Arial" w:cs="Arial"/>
          <w:b w:val="0"/>
          <w:sz w:val="20"/>
          <w:szCs w:val="18"/>
        </w:rPr>
        <w:t>-M</w:t>
      </w:r>
      <w:r w:rsidRPr="00604901">
        <w:rPr>
          <w:rFonts w:ascii="Arial" w:hAnsi="Arial" w:cs="Arial"/>
          <w:b w:val="0"/>
          <w:sz w:val="20"/>
          <w:szCs w:val="18"/>
        </w:rPr>
        <w:t xml:space="preserve">ail: </w:t>
      </w:r>
      <w:hyperlink r:id="rId11" w:history="1">
        <w:r w:rsidRPr="00604901">
          <w:rPr>
            <w:rStyle w:val="Hyperlink"/>
            <w:rFonts w:ascii="Arial" w:hAnsi="Arial" w:cs="Arial"/>
            <w:color w:val="000000"/>
            <w:sz w:val="20"/>
            <w:szCs w:val="18"/>
            <w:u w:val="none"/>
          </w:rPr>
          <w:t>j.waldmann@kupplung.de</w:t>
        </w:r>
      </w:hyperlink>
    </w:p>
    <w:p w14:paraId="1406944E" w14:textId="77777777" w:rsidR="00C31BDD" w:rsidRPr="00604901" w:rsidRDefault="00C31BDD" w:rsidP="00C31BDD">
      <w:pPr>
        <w:pStyle w:val="Textkrper2"/>
        <w:ind w:left="680"/>
        <w:rPr>
          <w:rFonts w:ascii="Arial" w:hAnsi="Arial" w:cs="Arial"/>
          <w:spacing w:val="6"/>
          <w:sz w:val="20"/>
          <w:szCs w:val="18"/>
        </w:rPr>
      </w:pPr>
    </w:p>
    <w:p w14:paraId="5B743DB0" w14:textId="77777777"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156F8279" w14:textId="63CC9B90"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w:t>
      </w:r>
      <w:r w:rsidR="009824EA">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2" w:history="1">
        <w:r w:rsidRPr="00EE0D0A">
          <w:rPr>
            <w:rFonts w:ascii="Arial" w:hAnsi="Arial" w:cs="Arial"/>
            <w:b/>
            <w:sz w:val="20"/>
          </w:rPr>
          <w:t>ah@ikmedia.de</w:t>
        </w:r>
      </w:hyperlink>
    </w:p>
    <w:sectPr w:rsidR="004500A8" w:rsidRPr="00266614"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7F613" w14:textId="77777777" w:rsidR="0014680B" w:rsidRDefault="0014680B">
      <w:r>
        <w:separator/>
      </w:r>
    </w:p>
  </w:endnote>
  <w:endnote w:type="continuationSeparator" w:id="0">
    <w:p w14:paraId="16C5D112" w14:textId="77777777" w:rsidR="0014680B" w:rsidRDefault="00146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Lucida Grande">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E4986" w14:textId="77777777" w:rsidR="00610EAF" w:rsidRDefault="00610EAF">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E7D47" w14:textId="77777777" w:rsidR="0014680B" w:rsidRDefault="0014680B">
      <w:r>
        <w:separator/>
      </w:r>
    </w:p>
  </w:footnote>
  <w:footnote w:type="continuationSeparator" w:id="0">
    <w:p w14:paraId="1305CACB" w14:textId="77777777" w:rsidR="0014680B" w:rsidRDefault="00146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F0CA0" w14:textId="77777777" w:rsidR="00610EAF" w:rsidRDefault="00610EAF">
    <w:pPr>
      <w:pStyle w:val="Kopfzeile"/>
      <w:ind w:left="-284"/>
    </w:pPr>
    <w:r>
      <w:rPr>
        <w:noProof/>
      </w:rPr>
      <w:drawing>
        <wp:anchor distT="0" distB="0" distL="114300" distR="114300" simplePos="0" relativeHeight="251659264" behindDoc="1" locked="0" layoutInCell="1" allowOverlap="1" wp14:anchorId="565751D0" wp14:editId="6EEA86A1">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proofState w:spelling="clean" w:grammar="clean"/>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2296"/>
    <w:rsid w:val="00006C37"/>
    <w:rsid w:val="00011D8F"/>
    <w:rsid w:val="0001336E"/>
    <w:rsid w:val="000179C3"/>
    <w:rsid w:val="000220A8"/>
    <w:rsid w:val="00033FBB"/>
    <w:rsid w:val="00035FD5"/>
    <w:rsid w:val="00042868"/>
    <w:rsid w:val="00042FE7"/>
    <w:rsid w:val="00044980"/>
    <w:rsid w:val="0004529A"/>
    <w:rsid w:val="0005215D"/>
    <w:rsid w:val="000534B3"/>
    <w:rsid w:val="00061A90"/>
    <w:rsid w:val="0006217E"/>
    <w:rsid w:val="00062482"/>
    <w:rsid w:val="0006270E"/>
    <w:rsid w:val="000713F2"/>
    <w:rsid w:val="00077BCA"/>
    <w:rsid w:val="00081C70"/>
    <w:rsid w:val="00083022"/>
    <w:rsid w:val="00091556"/>
    <w:rsid w:val="00091938"/>
    <w:rsid w:val="00091F65"/>
    <w:rsid w:val="000958BC"/>
    <w:rsid w:val="000A292D"/>
    <w:rsid w:val="000A2AF2"/>
    <w:rsid w:val="000A3F18"/>
    <w:rsid w:val="000A4062"/>
    <w:rsid w:val="000A6124"/>
    <w:rsid w:val="000A687D"/>
    <w:rsid w:val="000B10E9"/>
    <w:rsid w:val="000B4465"/>
    <w:rsid w:val="000C189D"/>
    <w:rsid w:val="000C4865"/>
    <w:rsid w:val="000C4DE2"/>
    <w:rsid w:val="000C5A94"/>
    <w:rsid w:val="000C62C8"/>
    <w:rsid w:val="000D309E"/>
    <w:rsid w:val="000E0176"/>
    <w:rsid w:val="000E23EE"/>
    <w:rsid w:val="000E4921"/>
    <w:rsid w:val="000E7C65"/>
    <w:rsid w:val="000F049B"/>
    <w:rsid w:val="000F1B43"/>
    <w:rsid w:val="000F298A"/>
    <w:rsid w:val="000F45F2"/>
    <w:rsid w:val="000F4A98"/>
    <w:rsid w:val="000F5273"/>
    <w:rsid w:val="001005EB"/>
    <w:rsid w:val="00101158"/>
    <w:rsid w:val="00102E21"/>
    <w:rsid w:val="00120758"/>
    <w:rsid w:val="0012149D"/>
    <w:rsid w:val="00122B47"/>
    <w:rsid w:val="001245DA"/>
    <w:rsid w:val="00125463"/>
    <w:rsid w:val="00127CD4"/>
    <w:rsid w:val="00130786"/>
    <w:rsid w:val="00132EC1"/>
    <w:rsid w:val="00133CA3"/>
    <w:rsid w:val="00136581"/>
    <w:rsid w:val="00143657"/>
    <w:rsid w:val="001455A7"/>
    <w:rsid w:val="0014680B"/>
    <w:rsid w:val="00150B8B"/>
    <w:rsid w:val="00152FD8"/>
    <w:rsid w:val="001564CF"/>
    <w:rsid w:val="001566F5"/>
    <w:rsid w:val="00161911"/>
    <w:rsid w:val="001636A7"/>
    <w:rsid w:val="00165158"/>
    <w:rsid w:val="00167E4D"/>
    <w:rsid w:val="001730C4"/>
    <w:rsid w:val="00175A97"/>
    <w:rsid w:val="001802D2"/>
    <w:rsid w:val="00185A46"/>
    <w:rsid w:val="00196A11"/>
    <w:rsid w:val="00196CDE"/>
    <w:rsid w:val="001973BB"/>
    <w:rsid w:val="001B01BD"/>
    <w:rsid w:val="001B0760"/>
    <w:rsid w:val="001B37A0"/>
    <w:rsid w:val="001B4790"/>
    <w:rsid w:val="001B67C5"/>
    <w:rsid w:val="001D4D98"/>
    <w:rsid w:val="001D7357"/>
    <w:rsid w:val="001F0CD3"/>
    <w:rsid w:val="001F7D74"/>
    <w:rsid w:val="0020120B"/>
    <w:rsid w:val="002044E0"/>
    <w:rsid w:val="00211F97"/>
    <w:rsid w:val="00212713"/>
    <w:rsid w:val="002212AA"/>
    <w:rsid w:val="0022244B"/>
    <w:rsid w:val="002228B4"/>
    <w:rsid w:val="00222CFB"/>
    <w:rsid w:val="00223532"/>
    <w:rsid w:val="00227520"/>
    <w:rsid w:val="00230DA7"/>
    <w:rsid w:val="00232CD3"/>
    <w:rsid w:val="0023531D"/>
    <w:rsid w:val="002440AA"/>
    <w:rsid w:val="00244BC1"/>
    <w:rsid w:val="002473AB"/>
    <w:rsid w:val="00253AD7"/>
    <w:rsid w:val="0026068B"/>
    <w:rsid w:val="00266614"/>
    <w:rsid w:val="002674F9"/>
    <w:rsid w:val="00271D55"/>
    <w:rsid w:val="002749AF"/>
    <w:rsid w:val="0027503E"/>
    <w:rsid w:val="002751A3"/>
    <w:rsid w:val="002831E7"/>
    <w:rsid w:val="00290A3C"/>
    <w:rsid w:val="00291A39"/>
    <w:rsid w:val="002931D5"/>
    <w:rsid w:val="00294224"/>
    <w:rsid w:val="00294249"/>
    <w:rsid w:val="0029687B"/>
    <w:rsid w:val="002968BB"/>
    <w:rsid w:val="00297CA1"/>
    <w:rsid w:val="002A0778"/>
    <w:rsid w:val="002A15F7"/>
    <w:rsid w:val="002A342F"/>
    <w:rsid w:val="002A3486"/>
    <w:rsid w:val="002B64B7"/>
    <w:rsid w:val="002C10E1"/>
    <w:rsid w:val="002C3E83"/>
    <w:rsid w:val="002D26C8"/>
    <w:rsid w:val="002D37A1"/>
    <w:rsid w:val="002D7F36"/>
    <w:rsid w:val="002E0AC9"/>
    <w:rsid w:val="002E0F99"/>
    <w:rsid w:val="002E58D7"/>
    <w:rsid w:val="002F5E0E"/>
    <w:rsid w:val="002F5E80"/>
    <w:rsid w:val="002F6EFA"/>
    <w:rsid w:val="002F79CA"/>
    <w:rsid w:val="00301F4D"/>
    <w:rsid w:val="00306D60"/>
    <w:rsid w:val="00310898"/>
    <w:rsid w:val="00311145"/>
    <w:rsid w:val="0031690D"/>
    <w:rsid w:val="003175CA"/>
    <w:rsid w:val="003224CF"/>
    <w:rsid w:val="00324A1A"/>
    <w:rsid w:val="00324B05"/>
    <w:rsid w:val="00326BEB"/>
    <w:rsid w:val="00331B56"/>
    <w:rsid w:val="003320D2"/>
    <w:rsid w:val="00336A58"/>
    <w:rsid w:val="00341D0E"/>
    <w:rsid w:val="00344AC6"/>
    <w:rsid w:val="003526EC"/>
    <w:rsid w:val="003562F2"/>
    <w:rsid w:val="00356796"/>
    <w:rsid w:val="0036234E"/>
    <w:rsid w:val="00367775"/>
    <w:rsid w:val="00367B2C"/>
    <w:rsid w:val="003707EB"/>
    <w:rsid w:val="00373FB1"/>
    <w:rsid w:val="00375941"/>
    <w:rsid w:val="00380DFA"/>
    <w:rsid w:val="0038103F"/>
    <w:rsid w:val="00390C71"/>
    <w:rsid w:val="003921C7"/>
    <w:rsid w:val="003927D3"/>
    <w:rsid w:val="00397A57"/>
    <w:rsid w:val="00397FFD"/>
    <w:rsid w:val="003B061F"/>
    <w:rsid w:val="003B08B1"/>
    <w:rsid w:val="003B2B49"/>
    <w:rsid w:val="003B3DF9"/>
    <w:rsid w:val="003B735D"/>
    <w:rsid w:val="003C410E"/>
    <w:rsid w:val="003C512E"/>
    <w:rsid w:val="003D4CCC"/>
    <w:rsid w:val="003D69B5"/>
    <w:rsid w:val="003E026B"/>
    <w:rsid w:val="003E02CE"/>
    <w:rsid w:val="003E37C9"/>
    <w:rsid w:val="003E518F"/>
    <w:rsid w:val="003F583E"/>
    <w:rsid w:val="003F7678"/>
    <w:rsid w:val="00401542"/>
    <w:rsid w:val="0040451F"/>
    <w:rsid w:val="00415920"/>
    <w:rsid w:val="0042238D"/>
    <w:rsid w:val="004224D3"/>
    <w:rsid w:val="00425EE3"/>
    <w:rsid w:val="004500A8"/>
    <w:rsid w:val="00450B30"/>
    <w:rsid w:val="004557FD"/>
    <w:rsid w:val="004564D5"/>
    <w:rsid w:val="00460091"/>
    <w:rsid w:val="00464516"/>
    <w:rsid w:val="004670B5"/>
    <w:rsid w:val="00471F28"/>
    <w:rsid w:val="00475110"/>
    <w:rsid w:val="00476AA8"/>
    <w:rsid w:val="00483A13"/>
    <w:rsid w:val="00486F2E"/>
    <w:rsid w:val="00487419"/>
    <w:rsid w:val="00487CFC"/>
    <w:rsid w:val="00490FF0"/>
    <w:rsid w:val="00491793"/>
    <w:rsid w:val="004919B4"/>
    <w:rsid w:val="00491BCE"/>
    <w:rsid w:val="00492540"/>
    <w:rsid w:val="00495F90"/>
    <w:rsid w:val="004A3063"/>
    <w:rsid w:val="004B09BC"/>
    <w:rsid w:val="004B4BAC"/>
    <w:rsid w:val="004C059D"/>
    <w:rsid w:val="004C7BFE"/>
    <w:rsid w:val="004D4B9C"/>
    <w:rsid w:val="004E1BD1"/>
    <w:rsid w:val="004E20B0"/>
    <w:rsid w:val="004E4922"/>
    <w:rsid w:val="004E6720"/>
    <w:rsid w:val="004F2DD8"/>
    <w:rsid w:val="004F304B"/>
    <w:rsid w:val="004F4B85"/>
    <w:rsid w:val="004F5181"/>
    <w:rsid w:val="0050355C"/>
    <w:rsid w:val="00503E8F"/>
    <w:rsid w:val="005065B5"/>
    <w:rsid w:val="005102A3"/>
    <w:rsid w:val="005129D3"/>
    <w:rsid w:val="005130EC"/>
    <w:rsid w:val="00514C8E"/>
    <w:rsid w:val="00522146"/>
    <w:rsid w:val="005239F7"/>
    <w:rsid w:val="00530138"/>
    <w:rsid w:val="005308FA"/>
    <w:rsid w:val="00531286"/>
    <w:rsid w:val="00542434"/>
    <w:rsid w:val="00543161"/>
    <w:rsid w:val="005435B1"/>
    <w:rsid w:val="00552F86"/>
    <w:rsid w:val="00553056"/>
    <w:rsid w:val="005627AC"/>
    <w:rsid w:val="005627F1"/>
    <w:rsid w:val="00564348"/>
    <w:rsid w:val="005707CB"/>
    <w:rsid w:val="005735F9"/>
    <w:rsid w:val="0057430B"/>
    <w:rsid w:val="0057658F"/>
    <w:rsid w:val="005808FB"/>
    <w:rsid w:val="00586A0D"/>
    <w:rsid w:val="005951D1"/>
    <w:rsid w:val="00596DAA"/>
    <w:rsid w:val="005A094B"/>
    <w:rsid w:val="005A1484"/>
    <w:rsid w:val="005A1522"/>
    <w:rsid w:val="005A33E7"/>
    <w:rsid w:val="005A3C40"/>
    <w:rsid w:val="005A4560"/>
    <w:rsid w:val="005C361D"/>
    <w:rsid w:val="005C379B"/>
    <w:rsid w:val="005C45FD"/>
    <w:rsid w:val="005D47CE"/>
    <w:rsid w:val="005E0FA2"/>
    <w:rsid w:val="005E50CB"/>
    <w:rsid w:val="005E6726"/>
    <w:rsid w:val="005E7F5E"/>
    <w:rsid w:val="005F0259"/>
    <w:rsid w:val="005F22AC"/>
    <w:rsid w:val="005F4381"/>
    <w:rsid w:val="005F76D1"/>
    <w:rsid w:val="006029EE"/>
    <w:rsid w:val="00603138"/>
    <w:rsid w:val="00604901"/>
    <w:rsid w:val="00605175"/>
    <w:rsid w:val="00606F29"/>
    <w:rsid w:val="00610873"/>
    <w:rsid w:val="00610EAF"/>
    <w:rsid w:val="0061182E"/>
    <w:rsid w:val="00613A7D"/>
    <w:rsid w:val="006157B3"/>
    <w:rsid w:val="0062169F"/>
    <w:rsid w:val="006262A0"/>
    <w:rsid w:val="00626D35"/>
    <w:rsid w:val="006325B4"/>
    <w:rsid w:val="006408D3"/>
    <w:rsid w:val="006409B1"/>
    <w:rsid w:val="00641D55"/>
    <w:rsid w:val="00642278"/>
    <w:rsid w:val="00645D2F"/>
    <w:rsid w:val="00653FC6"/>
    <w:rsid w:val="00654714"/>
    <w:rsid w:val="006664A4"/>
    <w:rsid w:val="00672AC6"/>
    <w:rsid w:val="00672B64"/>
    <w:rsid w:val="00673AA2"/>
    <w:rsid w:val="006800B8"/>
    <w:rsid w:val="00680B4F"/>
    <w:rsid w:val="00683450"/>
    <w:rsid w:val="00684FE9"/>
    <w:rsid w:val="006852B3"/>
    <w:rsid w:val="0068558D"/>
    <w:rsid w:val="00687FA5"/>
    <w:rsid w:val="006909B8"/>
    <w:rsid w:val="0069787A"/>
    <w:rsid w:val="006A186D"/>
    <w:rsid w:val="006A35F7"/>
    <w:rsid w:val="006A625A"/>
    <w:rsid w:val="006B55B6"/>
    <w:rsid w:val="006B63C9"/>
    <w:rsid w:val="006C0FDD"/>
    <w:rsid w:val="006C2FA2"/>
    <w:rsid w:val="006C53A5"/>
    <w:rsid w:val="006C5762"/>
    <w:rsid w:val="006C5D60"/>
    <w:rsid w:val="006C6827"/>
    <w:rsid w:val="006D0FD3"/>
    <w:rsid w:val="006D337E"/>
    <w:rsid w:val="006D3C0B"/>
    <w:rsid w:val="006D4032"/>
    <w:rsid w:val="006D5279"/>
    <w:rsid w:val="006D632A"/>
    <w:rsid w:val="006E0879"/>
    <w:rsid w:val="006E185A"/>
    <w:rsid w:val="006E19A7"/>
    <w:rsid w:val="006E3C80"/>
    <w:rsid w:val="006E4BD5"/>
    <w:rsid w:val="006F1639"/>
    <w:rsid w:val="006F2A47"/>
    <w:rsid w:val="006F311E"/>
    <w:rsid w:val="006F3CE6"/>
    <w:rsid w:val="00702A8A"/>
    <w:rsid w:val="00720497"/>
    <w:rsid w:val="00722DED"/>
    <w:rsid w:val="00724715"/>
    <w:rsid w:val="00726392"/>
    <w:rsid w:val="00730613"/>
    <w:rsid w:val="00732C7F"/>
    <w:rsid w:val="0073643C"/>
    <w:rsid w:val="00736BC8"/>
    <w:rsid w:val="007400B3"/>
    <w:rsid w:val="00745E0A"/>
    <w:rsid w:val="007471B1"/>
    <w:rsid w:val="00750978"/>
    <w:rsid w:val="00750B15"/>
    <w:rsid w:val="00751276"/>
    <w:rsid w:val="0075318D"/>
    <w:rsid w:val="00760297"/>
    <w:rsid w:val="007613E0"/>
    <w:rsid w:val="00761E2A"/>
    <w:rsid w:val="00765A57"/>
    <w:rsid w:val="00767D16"/>
    <w:rsid w:val="00771181"/>
    <w:rsid w:val="00786DA0"/>
    <w:rsid w:val="0079110B"/>
    <w:rsid w:val="007A1B03"/>
    <w:rsid w:val="007A1DAC"/>
    <w:rsid w:val="007A61E2"/>
    <w:rsid w:val="007A7F04"/>
    <w:rsid w:val="007B212F"/>
    <w:rsid w:val="007B7766"/>
    <w:rsid w:val="007C57A5"/>
    <w:rsid w:val="007D2994"/>
    <w:rsid w:val="007D3C5B"/>
    <w:rsid w:val="007D4997"/>
    <w:rsid w:val="007D5525"/>
    <w:rsid w:val="007D5FD5"/>
    <w:rsid w:val="007E6EE9"/>
    <w:rsid w:val="007F0B90"/>
    <w:rsid w:val="007F124B"/>
    <w:rsid w:val="008027A3"/>
    <w:rsid w:val="00806A53"/>
    <w:rsid w:val="008102E4"/>
    <w:rsid w:val="00810AD6"/>
    <w:rsid w:val="00812AAE"/>
    <w:rsid w:val="00812F55"/>
    <w:rsid w:val="00813C8D"/>
    <w:rsid w:val="00814BE7"/>
    <w:rsid w:val="00815F24"/>
    <w:rsid w:val="00817E81"/>
    <w:rsid w:val="0082008E"/>
    <w:rsid w:val="00820151"/>
    <w:rsid w:val="008342AB"/>
    <w:rsid w:val="0083526E"/>
    <w:rsid w:val="008361FF"/>
    <w:rsid w:val="008426C4"/>
    <w:rsid w:val="008429F3"/>
    <w:rsid w:val="00850E67"/>
    <w:rsid w:val="00851BAE"/>
    <w:rsid w:val="008527C0"/>
    <w:rsid w:val="008574DA"/>
    <w:rsid w:val="00871D4B"/>
    <w:rsid w:val="00882EE2"/>
    <w:rsid w:val="00885AE0"/>
    <w:rsid w:val="00887632"/>
    <w:rsid w:val="00892331"/>
    <w:rsid w:val="008936CC"/>
    <w:rsid w:val="00897283"/>
    <w:rsid w:val="008A1D7F"/>
    <w:rsid w:val="008A2D49"/>
    <w:rsid w:val="008B0E52"/>
    <w:rsid w:val="008B5133"/>
    <w:rsid w:val="008B5EDB"/>
    <w:rsid w:val="008C0202"/>
    <w:rsid w:val="008C28C3"/>
    <w:rsid w:val="008C4B17"/>
    <w:rsid w:val="008C5B86"/>
    <w:rsid w:val="008D1374"/>
    <w:rsid w:val="008E27C1"/>
    <w:rsid w:val="008E3A4F"/>
    <w:rsid w:val="008E7568"/>
    <w:rsid w:val="008E7C43"/>
    <w:rsid w:val="008F0009"/>
    <w:rsid w:val="008F1F59"/>
    <w:rsid w:val="008F458D"/>
    <w:rsid w:val="008F7B80"/>
    <w:rsid w:val="0090402E"/>
    <w:rsid w:val="009049E6"/>
    <w:rsid w:val="00905BB1"/>
    <w:rsid w:val="009062E9"/>
    <w:rsid w:val="009158E8"/>
    <w:rsid w:val="00921082"/>
    <w:rsid w:val="00922396"/>
    <w:rsid w:val="00926C7F"/>
    <w:rsid w:val="00927590"/>
    <w:rsid w:val="00932574"/>
    <w:rsid w:val="0093565C"/>
    <w:rsid w:val="00935C55"/>
    <w:rsid w:val="00937893"/>
    <w:rsid w:val="0094065E"/>
    <w:rsid w:val="009423D3"/>
    <w:rsid w:val="009449D0"/>
    <w:rsid w:val="00945611"/>
    <w:rsid w:val="0095040B"/>
    <w:rsid w:val="009533BE"/>
    <w:rsid w:val="00954E39"/>
    <w:rsid w:val="00954F30"/>
    <w:rsid w:val="00957712"/>
    <w:rsid w:val="00961AD6"/>
    <w:rsid w:val="009714AB"/>
    <w:rsid w:val="009719C1"/>
    <w:rsid w:val="00974094"/>
    <w:rsid w:val="00975F44"/>
    <w:rsid w:val="009824EA"/>
    <w:rsid w:val="009850F3"/>
    <w:rsid w:val="00990AD1"/>
    <w:rsid w:val="00996245"/>
    <w:rsid w:val="009967F7"/>
    <w:rsid w:val="009A3EAD"/>
    <w:rsid w:val="009A3F70"/>
    <w:rsid w:val="009A608C"/>
    <w:rsid w:val="009A78D1"/>
    <w:rsid w:val="009C6384"/>
    <w:rsid w:val="009C75E1"/>
    <w:rsid w:val="009D0180"/>
    <w:rsid w:val="009D304F"/>
    <w:rsid w:val="009D4B5C"/>
    <w:rsid w:val="009E6346"/>
    <w:rsid w:val="009E7E4C"/>
    <w:rsid w:val="009F05D4"/>
    <w:rsid w:val="00A075AA"/>
    <w:rsid w:val="00A12B2F"/>
    <w:rsid w:val="00A13964"/>
    <w:rsid w:val="00A16EB4"/>
    <w:rsid w:val="00A17D94"/>
    <w:rsid w:val="00A20392"/>
    <w:rsid w:val="00A20D39"/>
    <w:rsid w:val="00A21AB5"/>
    <w:rsid w:val="00A23B84"/>
    <w:rsid w:val="00A30D9E"/>
    <w:rsid w:val="00A31A3F"/>
    <w:rsid w:val="00A3463E"/>
    <w:rsid w:val="00A40FB4"/>
    <w:rsid w:val="00A417AA"/>
    <w:rsid w:val="00A44DD1"/>
    <w:rsid w:val="00A467A1"/>
    <w:rsid w:val="00A47795"/>
    <w:rsid w:val="00A541DF"/>
    <w:rsid w:val="00A5434B"/>
    <w:rsid w:val="00A6383B"/>
    <w:rsid w:val="00A63B80"/>
    <w:rsid w:val="00A65B8A"/>
    <w:rsid w:val="00A66BD7"/>
    <w:rsid w:val="00A6701F"/>
    <w:rsid w:val="00A67AD0"/>
    <w:rsid w:val="00A763BB"/>
    <w:rsid w:val="00A770ED"/>
    <w:rsid w:val="00A804C2"/>
    <w:rsid w:val="00A8513F"/>
    <w:rsid w:val="00A87AE8"/>
    <w:rsid w:val="00A91F7F"/>
    <w:rsid w:val="00AA25CB"/>
    <w:rsid w:val="00AB3C2A"/>
    <w:rsid w:val="00AB7835"/>
    <w:rsid w:val="00AB7933"/>
    <w:rsid w:val="00AC37E0"/>
    <w:rsid w:val="00AC5307"/>
    <w:rsid w:val="00AC5E7E"/>
    <w:rsid w:val="00AC787D"/>
    <w:rsid w:val="00AD09E7"/>
    <w:rsid w:val="00AD1C5B"/>
    <w:rsid w:val="00AD2934"/>
    <w:rsid w:val="00AD3F63"/>
    <w:rsid w:val="00AD5F36"/>
    <w:rsid w:val="00AD7099"/>
    <w:rsid w:val="00AD75D8"/>
    <w:rsid w:val="00AE163F"/>
    <w:rsid w:val="00AE298F"/>
    <w:rsid w:val="00AE4211"/>
    <w:rsid w:val="00AF0711"/>
    <w:rsid w:val="00AF2A89"/>
    <w:rsid w:val="00AF36F5"/>
    <w:rsid w:val="00AF41F0"/>
    <w:rsid w:val="00AF44FA"/>
    <w:rsid w:val="00B0480F"/>
    <w:rsid w:val="00B10525"/>
    <w:rsid w:val="00B12043"/>
    <w:rsid w:val="00B17E4B"/>
    <w:rsid w:val="00B22836"/>
    <w:rsid w:val="00B24089"/>
    <w:rsid w:val="00B240F4"/>
    <w:rsid w:val="00B26807"/>
    <w:rsid w:val="00B31D18"/>
    <w:rsid w:val="00B32D48"/>
    <w:rsid w:val="00B341E1"/>
    <w:rsid w:val="00B34A92"/>
    <w:rsid w:val="00B358CE"/>
    <w:rsid w:val="00B35C89"/>
    <w:rsid w:val="00B44C7C"/>
    <w:rsid w:val="00B454E5"/>
    <w:rsid w:val="00B4790A"/>
    <w:rsid w:val="00B55441"/>
    <w:rsid w:val="00B56F73"/>
    <w:rsid w:val="00B612C1"/>
    <w:rsid w:val="00B62F2F"/>
    <w:rsid w:val="00B70890"/>
    <w:rsid w:val="00B7140F"/>
    <w:rsid w:val="00B752E0"/>
    <w:rsid w:val="00B832A6"/>
    <w:rsid w:val="00B93294"/>
    <w:rsid w:val="00B95495"/>
    <w:rsid w:val="00BA4EBC"/>
    <w:rsid w:val="00BA4F6B"/>
    <w:rsid w:val="00BB1894"/>
    <w:rsid w:val="00BB48A0"/>
    <w:rsid w:val="00BB57B6"/>
    <w:rsid w:val="00BB7DCB"/>
    <w:rsid w:val="00BC24E6"/>
    <w:rsid w:val="00BC69D3"/>
    <w:rsid w:val="00BD0912"/>
    <w:rsid w:val="00BD1634"/>
    <w:rsid w:val="00BD1F94"/>
    <w:rsid w:val="00BE0841"/>
    <w:rsid w:val="00BE7674"/>
    <w:rsid w:val="00BF17C1"/>
    <w:rsid w:val="00BF4987"/>
    <w:rsid w:val="00BF5DB5"/>
    <w:rsid w:val="00C05294"/>
    <w:rsid w:val="00C118C8"/>
    <w:rsid w:val="00C1564D"/>
    <w:rsid w:val="00C20D98"/>
    <w:rsid w:val="00C22835"/>
    <w:rsid w:val="00C234F5"/>
    <w:rsid w:val="00C26D25"/>
    <w:rsid w:val="00C27876"/>
    <w:rsid w:val="00C30114"/>
    <w:rsid w:val="00C31BDD"/>
    <w:rsid w:val="00C35CE1"/>
    <w:rsid w:val="00C35EEA"/>
    <w:rsid w:val="00C42123"/>
    <w:rsid w:val="00C44B19"/>
    <w:rsid w:val="00C469DD"/>
    <w:rsid w:val="00C50DB8"/>
    <w:rsid w:val="00C63F76"/>
    <w:rsid w:val="00C65C46"/>
    <w:rsid w:val="00C65E36"/>
    <w:rsid w:val="00C661EA"/>
    <w:rsid w:val="00C70B91"/>
    <w:rsid w:val="00C724FC"/>
    <w:rsid w:val="00C77480"/>
    <w:rsid w:val="00C77912"/>
    <w:rsid w:val="00C82289"/>
    <w:rsid w:val="00C82EF2"/>
    <w:rsid w:val="00C92E3A"/>
    <w:rsid w:val="00C936B7"/>
    <w:rsid w:val="00C94799"/>
    <w:rsid w:val="00C96E7C"/>
    <w:rsid w:val="00CA3705"/>
    <w:rsid w:val="00CB15BE"/>
    <w:rsid w:val="00CB30AA"/>
    <w:rsid w:val="00CB79EE"/>
    <w:rsid w:val="00CC53AD"/>
    <w:rsid w:val="00CC69A7"/>
    <w:rsid w:val="00CC6BC8"/>
    <w:rsid w:val="00CD461B"/>
    <w:rsid w:val="00CD7256"/>
    <w:rsid w:val="00CD79E3"/>
    <w:rsid w:val="00CE17A3"/>
    <w:rsid w:val="00CE22B1"/>
    <w:rsid w:val="00CE379A"/>
    <w:rsid w:val="00CE52C1"/>
    <w:rsid w:val="00CE6E0E"/>
    <w:rsid w:val="00CF2EA9"/>
    <w:rsid w:val="00CF4D15"/>
    <w:rsid w:val="00CF4D4A"/>
    <w:rsid w:val="00CF6885"/>
    <w:rsid w:val="00D1044D"/>
    <w:rsid w:val="00D22D0F"/>
    <w:rsid w:val="00D2452A"/>
    <w:rsid w:val="00D260F3"/>
    <w:rsid w:val="00D30BB4"/>
    <w:rsid w:val="00D3670F"/>
    <w:rsid w:val="00D42D5A"/>
    <w:rsid w:val="00D46362"/>
    <w:rsid w:val="00D4761B"/>
    <w:rsid w:val="00D47D62"/>
    <w:rsid w:val="00D5162C"/>
    <w:rsid w:val="00D52164"/>
    <w:rsid w:val="00D53A47"/>
    <w:rsid w:val="00D54424"/>
    <w:rsid w:val="00D619AE"/>
    <w:rsid w:val="00D650B8"/>
    <w:rsid w:val="00D65388"/>
    <w:rsid w:val="00D70BB8"/>
    <w:rsid w:val="00D74A4B"/>
    <w:rsid w:val="00D77C88"/>
    <w:rsid w:val="00D77FEC"/>
    <w:rsid w:val="00D80BEF"/>
    <w:rsid w:val="00D80C42"/>
    <w:rsid w:val="00D837E4"/>
    <w:rsid w:val="00D859E0"/>
    <w:rsid w:val="00D914D3"/>
    <w:rsid w:val="00D91BB7"/>
    <w:rsid w:val="00D95CB2"/>
    <w:rsid w:val="00D96A24"/>
    <w:rsid w:val="00DA7DFF"/>
    <w:rsid w:val="00DB16CF"/>
    <w:rsid w:val="00DB2186"/>
    <w:rsid w:val="00DB38D4"/>
    <w:rsid w:val="00DB7C56"/>
    <w:rsid w:val="00DC0147"/>
    <w:rsid w:val="00DC16DA"/>
    <w:rsid w:val="00DC1A5A"/>
    <w:rsid w:val="00DC2443"/>
    <w:rsid w:val="00DC3444"/>
    <w:rsid w:val="00DC4A32"/>
    <w:rsid w:val="00DC52A7"/>
    <w:rsid w:val="00DD330E"/>
    <w:rsid w:val="00DE3515"/>
    <w:rsid w:val="00DE3661"/>
    <w:rsid w:val="00DE4B5A"/>
    <w:rsid w:val="00DE4BCA"/>
    <w:rsid w:val="00DF058E"/>
    <w:rsid w:val="00DF3B92"/>
    <w:rsid w:val="00DF48FA"/>
    <w:rsid w:val="00DF56A0"/>
    <w:rsid w:val="00DF5E2E"/>
    <w:rsid w:val="00E008AA"/>
    <w:rsid w:val="00E02D8D"/>
    <w:rsid w:val="00E03FE9"/>
    <w:rsid w:val="00E0511C"/>
    <w:rsid w:val="00E11EAF"/>
    <w:rsid w:val="00E17BA2"/>
    <w:rsid w:val="00E23E44"/>
    <w:rsid w:val="00E33C24"/>
    <w:rsid w:val="00E35A67"/>
    <w:rsid w:val="00E55187"/>
    <w:rsid w:val="00E655A2"/>
    <w:rsid w:val="00E655D5"/>
    <w:rsid w:val="00E7334B"/>
    <w:rsid w:val="00E74D5D"/>
    <w:rsid w:val="00E80C72"/>
    <w:rsid w:val="00E80E64"/>
    <w:rsid w:val="00E823DB"/>
    <w:rsid w:val="00E85202"/>
    <w:rsid w:val="00E85C2D"/>
    <w:rsid w:val="00E921AD"/>
    <w:rsid w:val="00E94291"/>
    <w:rsid w:val="00EA0CC1"/>
    <w:rsid w:val="00EA14B1"/>
    <w:rsid w:val="00EA2D34"/>
    <w:rsid w:val="00EB2443"/>
    <w:rsid w:val="00EB5A06"/>
    <w:rsid w:val="00EC1D9C"/>
    <w:rsid w:val="00EC343F"/>
    <w:rsid w:val="00EC6B66"/>
    <w:rsid w:val="00EC6CBA"/>
    <w:rsid w:val="00EC7511"/>
    <w:rsid w:val="00ED1031"/>
    <w:rsid w:val="00ED6776"/>
    <w:rsid w:val="00EE3699"/>
    <w:rsid w:val="00EF075F"/>
    <w:rsid w:val="00EF1BCD"/>
    <w:rsid w:val="00EF3C8B"/>
    <w:rsid w:val="00F01A76"/>
    <w:rsid w:val="00F032C2"/>
    <w:rsid w:val="00F060DC"/>
    <w:rsid w:val="00F11D66"/>
    <w:rsid w:val="00F121F8"/>
    <w:rsid w:val="00F16665"/>
    <w:rsid w:val="00F2189E"/>
    <w:rsid w:val="00F23CE4"/>
    <w:rsid w:val="00F253D2"/>
    <w:rsid w:val="00F25C4B"/>
    <w:rsid w:val="00F264C3"/>
    <w:rsid w:val="00F2742F"/>
    <w:rsid w:val="00F30CA7"/>
    <w:rsid w:val="00F361FE"/>
    <w:rsid w:val="00F36D7B"/>
    <w:rsid w:val="00F36F62"/>
    <w:rsid w:val="00F567DA"/>
    <w:rsid w:val="00F57A16"/>
    <w:rsid w:val="00F637C2"/>
    <w:rsid w:val="00F645D4"/>
    <w:rsid w:val="00F6561B"/>
    <w:rsid w:val="00F71896"/>
    <w:rsid w:val="00F77F06"/>
    <w:rsid w:val="00F80588"/>
    <w:rsid w:val="00F82F8E"/>
    <w:rsid w:val="00F83D79"/>
    <w:rsid w:val="00F85794"/>
    <w:rsid w:val="00F87849"/>
    <w:rsid w:val="00F90368"/>
    <w:rsid w:val="00F90851"/>
    <w:rsid w:val="00F92745"/>
    <w:rsid w:val="00F94C9F"/>
    <w:rsid w:val="00F96814"/>
    <w:rsid w:val="00FA0921"/>
    <w:rsid w:val="00FA3A5C"/>
    <w:rsid w:val="00FB3DE0"/>
    <w:rsid w:val="00FC4B1E"/>
    <w:rsid w:val="00FC5400"/>
    <w:rsid w:val="00FC574F"/>
    <w:rsid w:val="00FC5B0A"/>
    <w:rsid w:val="00FC78FF"/>
    <w:rsid w:val="00FD071F"/>
    <w:rsid w:val="00FD2FB1"/>
    <w:rsid w:val="00FE10E5"/>
    <w:rsid w:val="00FE432E"/>
    <w:rsid w:val="00FF0540"/>
    <w:rsid w:val="00FF05D5"/>
    <w:rsid w:val="00FF19B7"/>
    <w:rsid w:val="00FF19B8"/>
    <w:rsid w:val="00FF2CC1"/>
    <w:rsid w:val="00FF3F80"/>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E7B193A"/>
  <w15:docId w15:val="{C5A4C634-12DE-4745-9D8B-811A4D8D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uiPriority w:val="99"/>
    <w:semiHidden/>
    <w:unhideWhenUsed/>
    <w:rsid w:val="000F29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1412">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59323924">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ch"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upplung.ch" TargetMode="External"/><Relationship Id="rId12" Type="http://schemas.openxmlformats.org/officeDocument/2006/relationships/hyperlink" Target="mailto:ah@ikmedia.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waldmann@kupplung.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facebook.com/rameder.de" TargetMode="External"/><Relationship Id="rId4" Type="http://schemas.openxmlformats.org/officeDocument/2006/relationships/webSettings" Target="webSettings.xml"/><Relationship Id="rId9" Type="http://schemas.openxmlformats.org/officeDocument/2006/relationships/hyperlink" Target="http://www.kupplung.de/magazi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383</Words>
  <Characters>2419</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rameder</vt:lpstr>
      <vt:lpstr>rameder</vt:lpstr>
    </vt:vector>
  </TitlesOfParts>
  <Company>Rameder</Company>
  <LinksUpToDate>false</LinksUpToDate>
  <CharactersWithSpaces>2797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Andreas Hempfling | IKmedia GmbH</cp:lastModifiedBy>
  <cp:revision>8</cp:revision>
  <cp:lastPrinted>2019-05-09T12:18:00Z</cp:lastPrinted>
  <dcterms:created xsi:type="dcterms:W3CDTF">2019-05-09T13:23:00Z</dcterms:created>
  <dcterms:modified xsi:type="dcterms:W3CDTF">2019-05-10T08:48:00Z</dcterms:modified>
</cp:coreProperties>
</file>