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7A0F666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33658B">
        <w:rPr>
          <w:rFonts w:ascii="Arial" w:hAnsi="Arial" w:cs="Tahoma"/>
          <w:b/>
          <w:bCs/>
          <w:sz w:val="28"/>
        </w:rPr>
        <w:t>29</w:t>
      </w:r>
      <w:r w:rsidR="00E67DA5">
        <w:rPr>
          <w:rFonts w:ascii="Arial" w:hAnsi="Arial" w:cs="Tahoma"/>
          <w:b/>
          <w:bCs/>
          <w:sz w:val="28"/>
        </w:rPr>
        <w:t>/</w:t>
      </w:r>
      <w:r w:rsidR="0033658B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00013B08" w:rsidR="006B3388" w:rsidRDefault="006B3388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München ist Anhängermetropole</w:t>
      </w:r>
    </w:p>
    <w:p w14:paraId="32DCE423" w14:textId="5D588A5D" w:rsidR="006D61DA" w:rsidRPr="006D61DA" w:rsidRDefault="002B3A69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 w:rsidRPr="006D61DA">
        <w:rPr>
          <w:rFonts w:ascii="Arial" w:hAnsi="Arial" w:cs="Arial"/>
          <w:b/>
          <w:bCs/>
          <w:color w:val="000000"/>
        </w:rPr>
        <w:t xml:space="preserve">Rameder eröffnet </w:t>
      </w:r>
      <w:r w:rsidR="00600885" w:rsidRPr="006D61DA">
        <w:rPr>
          <w:rFonts w:ascii="Arial" w:hAnsi="Arial" w:cs="Arial"/>
          <w:b/>
          <w:bCs/>
          <w:color w:val="000000"/>
        </w:rPr>
        <w:t>weitere</w:t>
      </w:r>
      <w:r w:rsidR="006B3388">
        <w:rPr>
          <w:rFonts w:ascii="Arial" w:hAnsi="Arial" w:cs="Arial"/>
          <w:b/>
          <w:bCs/>
          <w:color w:val="000000"/>
        </w:rPr>
        <w:t>n Montagepoint aufgrund hoher Nachfrage</w:t>
      </w:r>
    </w:p>
    <w:p w14:paraId="34216781" w14:textId="008C912A" w:rsidR="006D61DA" w:rsidRDefault="006D61DA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662FD41C" w:rsidR="006D61DA" w:rsidRPr="006D61DA" w:rsidRDefault="00AB1427" w:rsidP="003B523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Mit seinen eigenen Spezialwerkstätten für den Einbau </w:t>
      </w:r>
      <w:r w:rsidR="00E74CCE">
        <w:rPr>
          <w:rFonts w:ascii="Arial" w:hAnsi="Arial" w:cs="Arial"/>
          <w:b/>
          <w:bCs/>
          <w:color w:val="000000"/>
          <w:sz w:val="22"/>
        </w:rPr>
        <w:t xml:space="preserve">und die Freischaltung </w:t>
      </w:r>
      <w:r>
        <w:rPr>
          <w:rFonts w:ascii="Arial" w:hAnsi="Arial" w:cs="Arial"/>
          <w:b/>
          <w:bCs/>
          <w:color w:val="000000"/>
          <w:sz w:val="22"/>
        </w:rPr>
        <w:t>von Anhängerkupplungen ist Rameder erfolgre</w:t>
      </w:r>
      <w:r w:rsidR="003B5234">
        <w:rPr>
          <w:rFonts w:ascii="Arial" w:hAnsi="Arial" w:cs="Arial"/>
          <w:b/>
          <w:bCs/>
          <w:color w:val="000000"/>
          <w:sz w:val="22"/>
        </w:rPr>
        <w:t>ich auf Expansionskurs. Besonders hoch ist die Nachfrage der Kunden im Raum München.</w:t>
      </w:r>
      <w:r w:rsidR="00E74CCE">
        <w:rPr>
          <w:rFonts w:ascii="Arial" w:hAnsi="Arial" w:cs="Arial"/>
          <w:b/>
          <w:bCs/>
          <w:color w:val="000000"/>
          <w:sz w:val="22"/>
        </w:rPr>
        <w:t xml:space="preserve"> Unter den deutschen Großstädten weist</w:t>
      </w:r>
      <w:r w:rsidR="003B5234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74CCE">
        <w:rPr>
          <w:rFonts w:ascii="Arial" w:hAnsi="Arial" w:cs="Arial"/>
          <w:b/>
          <w:bCs/>
          <w:color w:val="000000"/>
          <w:sz w:val="22"/>
        </w:rPr>
        <w:t>d</w:t>
      </w:r>
      <w:r w:rsidR="003B5234">
        <w:rPr>
          <w:rFonts w:ascii="Arial" w:hAnsi="Arial" w:cs="Arial"/>
          <w:b/>
          <w:bCs/>
          <w:color w:val="000000"/>
          <w:sz w:val="22"/>
        </w:rPr>
        <w:t>ie bayerische Millionen-Metropole</w:t>
      </w:r>
      <w:r w:rsidR="00E74CCE">
        <w:rPr>
          <w:rFonts w:ascii="Arial" w:hAnsi="Arial" w:cs="Arial"/>
          <w:b/>
          <w:bCs/>
          <w:color w:val="000000"/>
          <w:sz w:val="22"/>
        </w:rPr>
        <w:t xml:space="preserve"> eine der größten Fahrzeugdichten auf,</w:t>
      </w:r>
      <w:r w:rsidR="003B5234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74CCE">
        <w:rPr>
          <w:rFonts w:ascii="Arial" w:hAnsi="Arial" w:cs="Arial"/>
          <w:b/>
          <w:bCs/>
          <w:color w:val="000000"/>
          <w:sz w:val="22"/>
        </w:rPr>
        <w:t>weshalb sie</w:t>
      </w:r>
      <w:r w:rsidR="003B5234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74CCE">
        <w:rPr>
          <w:rFonts w:ascii="Arial" w:hAnsi="Arial" w:cs="Arial"/>
          <w:b/>
          <w:bCs/>
          <w:color w:val="000000"/>
          <w:sz w:val="22"/>
        </w:rPr>
        <w:t>nun als erste</w:t>
      </w:r>
      <w:r w:rsidR="003B5234">
        <w:rPr>
          <w:rFonts w:ascii="Arial" w:hAnsi="Arial" w:cs="Arial"/>
          <w:b/>
          <w:bCs/>
          <w:color w:val="000000"/>
          <w:sz w:val="22"/>
        </w:rPr>
        <w:t xml:space="preserve"> einen zweiten 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Rameder </w:t>
      </w:r>
      <w:hyperlink r:id="rId7" w:history="1">
        <w:r w:rsidR="003B5234">
          <w:rPr>
            <w:rStyle w:val="Hyperlink"/>
            <w:rFonts w:ascii="Arial" w:hAnsi="Arial" w:cs="Arial"/>
            <w:b/>
            <w:bCs/>
            <w:sz w:val="22"/>
          </w:rPr>
          <w:t>Montagepoint</w:t>
        </w:r>
      </w:hyperlink>
      <w:r w:rsidR="006D61DA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B5234">
        <w:rPr>
          <w:rFonts w:ascii="Arial" w:hAnsi="Arial" w:cs="Arial"/>
          <w:b/>
          <w:bCs/>
          <w:color w:val="000000"/>
          <w:sz w:val="22"/>
        </w:rPr>
        <w:t>erhäl</w:t>
      </w:r>
      <w:r w:rsidR="00BE4AD4">
        <w:rPr>
          <w:rFonts w:ascii="Arial" w:hAnsi="Arial" w:cs="Arial"/>
          <w:b/>
          <w:bCs/>
          <w:color w:val="000000"/>
          <w:sz w:val="22"/>
        </w:rPr>
        <w:t>t, der im nahen Garching liegt.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B5234">
        <w:rPr>
          <w:rFonts w:ascii="Arial" w:hAnsi="Arial" w:cs="Arial"/>
          <w:b/>
          <w:bCs/>
          <w:color w:val="000000"/>
          <w:sz w:val="22"/>
        </w:rPr>
        <w:t xml:space="preserve">Eine </w:t>
      </w:r>
      <w:r w:rsidR="00E74CCE">
        <w:rPr>
          <w:rFonts w:ascii="Arial" w:hAnsi="Arial" w:cs="Arial"/>
          <w:b/>
          <w:bCs/>
          <w:color w:val="000000"/>
          <w:sz w:val="22"/>
        </w:rPr>
        <w:t xml:space="preserve">weitere </w:t>
      </w:r>
      <w:r w:rsidR="003B5234">
        <w:rPr>
          <w:rFonts w:ascii="Arial" w:hAnsi="Arial" w:cs="Arial"/>
          <w:b/>
          <w:bCs/>
          <w:color w:val="000000"/>
          <w:sz w:val="22"/>
        </w:rPr>
        <w:t>Besonderheit: Durch die räumlichen Gegebenheiten können am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 neuen Standort</w:t>
      </w:r>
      <w:r w:rsidR="003B5234">
        <w:rPr>
          <w:rFonts w:ascii="Arial" w:hAnsi="Arial" w:cs="Arial"/>
          <w:b/>
          <w:bCs/>
          <w:color w:val="000000"/>
          <w:sz w:val="22"/>
        </w:rPr>
        <w:t xml:space="preserve"> selbst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 Kleintransporter und </w:t>
      </w:r>
      <w:r w:rsidR="003B5234">
        <w:rPr>
          <w:rFonts w:ascii="Arial" w:hAnsi="Arial" w:cs="Arial"/>
          <w:b/>
          <w:bCs/>
          <w:color w:val="000000"/>
          <w:sz w:val="22"/>
        </w:rPr>
        <w:t>-</w:t>
      </w:r>
      <w:r w:rsidR="006D61DA">
        <w:rPr>
          <w:rFonts w:ascii="Arial" w:hAnsi="Arial" w:cs="Arial"/>
          <w:b/>
          <w:bCs/>
          <w:color w:val="000000"/>
          <w:sz w:val="22"/>
        </w:rPr>
        <w:t>busse</w:t>
      </w:r>
      <w:r w:rsidR="003B5234">
        <w:rPr>
          <w:rFonts w:ascii="Arial" w:hAnsi="Arial" w:cs="Arial"/>
          <w:b/>
          <w:bCs/>
          <w:color w:val="000000"/>
          <w:sz w:val="22"/>
        </w:rPr>
        <w:t xml:space="preserve"> optimal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 bedient werden. Außerdem werden dort auch weitere Produkte aus dem Rameder-Shop unter </w:t>
      </w:r>
      <w:hyperlink r:id="rId8" w:history="1">
        <w:r w:rsidR="006D61DA" w:rsidRPr="00875D3C">
          <w:rPr>
            <w:rStyle w:val="Hyperlink"/>
            <w:rFonts w:ascii="Arial" w:hAnsi="Arial" w:cs="Arial"/>
            <w:b/>
            <w:bCs/>
            <w:sz w:val="22"/>
          </w:rPr>
          <w:t>www.kupplung.de</w:t>
        </w:r>
      </w:hyperlink>
      <w:r w:rsidR="006D61DA">
        <w:rPr>
          <w:rFonts w:ascii="Arial" w:hAnsi="Arial" w:cs="Arial"/>
          <w:b/>
          <w:bCs/>
          <w:color w:val="000000"/>
          <w:sz w:val="22"/>
        </w:rPr>
        <w:t xml:space="preserve"> fachmännisch montiert.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7692CA" w14:textId="35C29ACD" w:rsidR="00C04374" w:rsidRDefault="00600885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Seit </w:t>
      </w:r>
      <w:r w:rsidR="00C41B0A">
        <w:rPr>
          <w:rFonts w:ascii="Arial" w:hAnsi="Arial"/>
          <w:color w:val="000000"/>
          <w:sz w:val="22"/>
        </w:rPr>
        <w:t>K</w:t>
      </w:r>
      <w:r w:rsidR="00261980">
        <w:rPr>
          <w:rFonts w:ascii="Arial" w:hAnsi="Arial"/>
          <w:color w:val="000000"/>
          <w:sz w:val="22"/>
        </w:rPr>
        <w:t>urzem befindet sich ein zweiter</w:t>
      </w:r>
      <w:r w:rsidR="00272B36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FB51C8" w:rsidRPr="00647196">
          <w:rPr>
            <w:rStyle w:val="Hyperlink"/>
            <w:rFonts w:ascii="Arial" w:hAnsi="Arial"/>
            <w:sz w:val="22"/>
          </w:rPr>
          <w:t>Montagepoint</w:t>
        </w:r>
      </w:hyperlink>
      <w:r w:rsidR="00FB51C8">
        <w:rPr>
          <w:rFonts w:ascii="Arial" w:hAnsi="Arial"/>
          <w:color w:val="000000"/>
          <w:sz w:val="22"/>
        </w:rPr>
        <w:t xml:space="preserve"> von </w:t>
      </w:r>
      <w:r w:rsidR="00647196" w:rsidRPr="00647196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, </w:t>
      </w:r>
      <w:r w:rsidR="00FB51C8">
        <w:rPr>
          <w:rFonts w:ascii="Arial" w:hAnsi="Arial"/>
          <w:color w:val="000000"/>
          <w:sz w:val="22"/>
        </w:rPr>
        <w:t xml:space="preserve">Europas </w:t>
      </w:r>
      <w:r w:rsidR="00647196">
        <w:rPr>
          <w:rFonts w:ascii="Arial" w:hAnsi="Arial"/>
          <w:color w:val="000000"/>
          <w:sz w:val="22"/>
        </w:rPr>
        <w:t>Marktführer in Sachen</w:t>
      </w:r>
      <w:r w:rsidR="00AF6462">
        <w:rPr>
          <w:rFonts w:ascii="Arial" w:hAnsi="Arial"/>
          <w:color w:val="000000"/>
          <w:sz w:val="22"/>
        </w:rPr>
        <w:t xml:space="preserve"> Anhängerkupplungen</w:t>
      </w:r>
      <w:r>
        <w:rPr>
          <w:rFonts w:ascii="Arial" w:hAnsi="Arial"/>
          <w:color w:val="000000"/>
          <w:sz w:val="22"/>
        </w:rPr>
        <w:t>,</w:t>
      </w:r>
      <w:r w:rsidR="00D265D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in München</w:t>
      </w:r>
      <w:r w:rsidR="00261980">
        <w:rPr>
          <w:rFonts w:ascii="Arial" w:hAnsi="Arial"/>
          <w:color w:val="000000"/>
          <w:sz w:val="22"/>
        </w:rPr>
        <w:t>.</w:t>
      </w:r>
      <w:r w:rsidR="00647196" w:rsidRPr="00647196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Die durchgehend hohe Auslastung </w:t>
      </w:r>
      <w:r w:rsidR="00261980">
        <w:rPr>
          <w:rFonts w:ascii="Arial" w:hAnsi="Arial"/>
          <w:color w:val="000000"/>
          <w:sz w:val="22"/>
        </w:rPr>
        <w:t>des ersten Montagepoint</w:t>
      </w:r>
      <w:r w:rsidR="00C41B0A">
        <w:rPr>
          <w:rFonts w:ascii="Arial" w:hAnsi="Arial"/>
          <w:color w:val="000000"/>
          <w:sz w:val="22"/>
        </w:rPr>
        <w:t>s</w:t>
      </w:r>
      <w:r w:rsidR="00261980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sorgte jetzt dafür, dass </w:t>
      </w:r>
      <w:r w:rsidR="00261980">
        <w:rPr>
          <w:rFonts w:ascii="Arial" w:hAnsi="Arial"/>
          <w:color w:val="000000"/>
          <w:sz w:val="22"/>
        </w:rPr>
        <w:t>weitere Kapazitäten</w:t>
      </w:r>
      <w:r>
        <w:rPr>
          <w:rFonts w:ascii="Arial" w:hAnsi="Arial"/>
          <w:color w:val="000000"/>
          <w:sz w:val="22"/>
        </w:rPr>
        <w:t xml:space="preserve"> in der bayerischen Landeshauptstadt </w:t>
      </w:r>
      <w:r w:rsidR="00261980">
        <w:rPr>
          <w:rFonts w:ascii="Arial" w:hAnsi="Arial"/>
          <w:color w:val="000000"/>
          <w:sz w:val="22"/>
        </w:rPr>
        <w:t>geschaffen</w:t>
      </w:r>
      <w:r>
        <w:rPr>
          <w:rFonts w:ascii="Arial" w:hAnsi="Arial"/>
          <w:color w:val="000000"/>
          <w:sz w:val="22"/>
        </w:rPr>
        <w:t xml:space="preserve"> wurde</w:t>
      </w:r>
      <w:r w:rsidR="00261980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. </w:t>
      </w:r>
      <w:r w:rsidR="00812AE1">
        <w:rPr>
          <w:rFonts w:ascii="Arial" w:hAnsi="Arial"/>
          <w:color w:val="000000"/>
          <w:sz w:val="22"/>
        </w:rPr>
        <w:t xml:space="preserve">In Deutschland </w:t>
      </w:r>
      <w:r w:rsidR="00647196">
        <w:rPr>
          <w:rFonts w:ascii="Arial" w:hAnsi="Arial"/>
          <w:color w:val="000000"/>
          <w:sz w:val="22"/>
        </w:rPr>
        <w:t xml:space="preserve">gibt es inzwischen </w:t>
      </w:r>
      <w:r w:rsidR="00243213">
        <w:rPr>
          <w:rFonts w:ascii="Arial" w:hAnsi="Arial"/>
          <w:color w:val="000000"/>
          <w:sz w:val="22"/>
        </w:rPr>
        <w:t>15</w:t>
      </w:r>
      <w:r w:rsidR="00647196">
        <w:rPr>
          <w:rFonts w:ascii="Arial" w:hAnsi="Arial"/>
          <w:color w:val="000000"/>
          <w:sz w:val="22"/>
        </w:rPr>
        <w:t xml:space="preserve"> dieser Fachwerkstätten, die auf die Montage von Anhängerkupplungen spezialisiert sind. A</w:t>
      </w:r>
      <w:r w:rsidR="00550A1B">
        <w:rPr>
          <w:rFonts w:ascii="Arial" w:hAnsi="Arial"/>
          <w:color w:val="000000"/>
          <w:sz w:val="22"/>
        </w:rPr>
        <w:t>uch Dachboxen und weitere Produ</w:t>
      </w:r>
      <w:r w:rsidR="00647196">
        <w:rPr>
          <w:rFonts w:ascii="Arial" w:hAnsi="Arial"/>
          <w:color w:val="000000"/>
          <w:sz w:val="22"/>
        </w:rPr>
        <w:t xml:space="preserve">kte aus dem Shop von </w:t>
      </w:r>
      <w:r w:rsidR="00647196" w:rsidRPr="00E924FA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 werden dort fachmännisch </w:t>
      </w:r>
      <w:r w:rsidR="006D61DA">
        <w:rPr>
          <w:rFonts w:ascii="Arial" w:hAnsi="Arial"/>
          <w:color w:val="000000"/>
          <w:sz w:val="22"/>
        </w:rPr>
        <w:t>angebracht</w:t>
      </w:r>
      <w:r w:rsidR="00647196">
        <w:rPr>
          <w:rFonts w:ascii="Arial" w:hAnsi="Arial"/>
          <w:color w:val="000000"/>
          <w:sz w:val="22"/>
        </w:rPr>
        <w:t>.</w:t>
      </w:r>
      <w:r w:rsidR="007959A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Zu finden ist der Montagepoint in </w:t>
      </w:r>
      <w:proofErr w:type="spellStart"/>
      <w:r w:rsidRPr="00600885">
        <w:rPr>
          <w:rFonts w:ascii="Arial" w:hAnsi="Arial"/>
          <w:color w:val="000000"/>
          <w:sz w:val="22"/>
        </w:rPr>
        <w:t>Dirnismaning</w:t>
      </w:r>
      <w:proofErr w:type="spellEnd"/>
      <w:r w:rsidRPr="00600885">
        <w:rPr>
          <w:rFonts w:ascii="Arial" w:hAnsi="Arial"/>
          <w:color w:val="000000"/>
          <w:sz w:val="22"/>
        </w:rPr>
        <w:t xml:space="preserve"> 34</w:t>
      </w:r>
      <w:r>
        <w:rPr>
          <w:rFonts w:ascii="Arial" w:hAnsi="Arial"/>
          <w:color w:val="000000"/>
          <w:sz w:val="22"/>
        </w:rPr>
        <w:t xml:space="preserve"> in </w:t>
      </w:r>
      <w:r w:rsidRPr="00600885">
        <w:rPr>
          <w:rFonts w:ascii="Arial" w:hAnsi="Arial"/>
          <w:color w:val="000000"/>
          <w:sz w:val="22"/>
        </w:rPr>
        <w:t>85748 Garching</w:t>
      </w:r>
      <w:r>
        <w:rPr>
          <w:rFonts w:ascii="Arial" w:hAnsi="Arial"/>
          <w:color w:val="000000"/>
          <w:sz w:val="22"/>
        </w:rPr>
        <w:t xml:space="preserve"> bei München direkt an der A9</w:t>
      </w:r>
      <w:r w:rsidR="007959AC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</w:p>
    <w:p w14:paraId="5E5BAF1D" w14:textId="77777777" w:rsidR="00600885" w:rsidRDefault="00600885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05B6432" w14:textId="3AB65F50" w:rsidR="00F92B65" w:rsidRPr="00855CB6" w:rsidRDefault="00040796" w:rsidP="00855CB6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>W</w:t>
      </w:r>
      <w:r w:rsidR="0064145F">
        <w:rPr>
          <w:rFonts w:ascii="Arial" w:hAnsi="Arial"/>
          <w:color w:val="000000"/>
          <w:sz w:val="22"/>
        </w:rPr>
        <w:t xml:space="preserve">er </w:t>
      </w:r>
      <w:r w:rsidR="001C59A7">
        <w:rPr>
          <w:rFonts w:ascii="Arial" w:hAnsi="Arial"/>
          <w:color w:val="000000"/>
          <w:sz w:val="22"/>
        </w:rPr>
        <w:t>die</w:t>
      </w:r>
      <w:r w:rsidR="0064145F">
        <w:rPr>
          <w:rFonts w:ascii="Arial" w:hAnsi="Arial"/>
          <w:color w:val="000000"/>
          <w:sz w:val="22"/>
        </w:rPr>
        <w:t xml:space="preserve"> Anhängerkupplung online unter </w:t>
      </w:r>
      <w:hyperlink r:id="rId10" w:history="1">
        <w:r w:rsidR="0064145F" w:rsidRPr="00F11B18">
          <w:rPr>
            <w:rStyle w:val="Hyperlink"/>
            <w:rFonts w:ascii="Arial" w:hAnsi="Arial"/>
            <w:sz w:val="22"/>
          </w:rPr>
          <w:t>www.kupplung.de</w:t>
        </w:r>
      </w:hyperlink>
      <w:r w:rsidR="0064145F">
        <w:rPr>
          <w:rFonts w:ascii="Arial" w:hAnsi="Arial"/>
          <w:color w:val="000000"/>
          <w:sz w:val="22"/>
        </w:rPr>
        <w:t xml:space="preserve"> </w:t>
      </w:r>
      <w:r w:rsidR="003414F2">
        <w:rPr>
          <w:rFonts w:ascii="Arial" w:hAnsi="Arial"/>
          <w:color w:val="000000"/>
          <w:sz w:val="22"/>
        </w:rPr>
        <w:t xml:space="preserve">ordert, kann die Montage </w:t>
      </w:r>
      <w:r w:rsidR="0064145F">
        <w:rPr>
          <w:rFonts w:ascii="Arial" w:hAnsi="Arial"/>
          <w:color w:val="000000"/>
          <w:sz w:val="22"/>
        </w:rPr>
        <w:t>zum</w:t>
      </w:r>
      <w:r w:rsidR="00243DEF">
        <w:rPr>
          <w:rFonts w:ascii="Arial" w:hAnsi="Arial"/>
          <w:color w:val="000000"/>
          <w:sz w:val="22"/>
        </w:rPr>
        <w:t xml:space="preserve"> transparenten</w:t>
      </w:r>
      <w:r w:rsidR="0064145F">
        <w:rPr>
          <w:rFonts w:ascii="Arial" w:hAnsi="Arial"/>
          <w:color w:val="000000"/>
          <w:sz w:val="22"/>
        </w:rPr>
        <w:t xml:space="preserve"> Festpreis </w:t>
      </w:r>
      <w:r w:rsidR="004378EB">
        <w:rPr>
          <w:rFonts w:ascii="Arial" w:hAnsi="Arial"/>
          <w:color w:val="000000"/>
          <w:sz w:val="22"/>
        </w:rPr>
        <w:t>direkt mit</w:t>
      </w:r>
      <w:r w:rsidR="0064145F">
        <w:rPr>
          <w:rFonts w:ascii="Arial" w:hAnsi="Arial"/>
          <w:color w:val="000000"/>
          <w:sz w:val="22"/>
        </w:rPr>
        <w:t>bestellen.</w:t>
      </w:r>
      <w:r w:rsidR="003414F2">
        <w:rPr>
          <w:rFonts w:ascii="Arial" w:hAnsi="Arial"/>
          <w:color w:val="000000"/>
          <w:sz w:val="22"/>
        </w:rPr>
        <w:t xml:space="preserve"> Die Ware wird </w:t>
      </w:r>
      <w:r w:rsidR="004378EB">
        <w:rPr>
          <w:rFonts w:ascii="Arial" w:hAnsi="Arial"/>
          <w:color w:val="000000"/>
          <w:sz w:val="22"/>
        </w:rPr>
        <w:t>dann</w:t>
      </w:r>
      <w:r w:rsidR="003414F2">
        <w:rPr>
          <w:rFonts w:ascii="Arial" w:hAnsi="Arial"/>
          <w:color w:val="000000"/>
          <w:sz w:val="22"/>
        </w:rPr>
        <w:t xml:space="preserve"> zum gewählten Montagepoint geliefert</w:t>
      </w:r>
      <w:r w:rsidR="00A2073A">
        <w:rPr>
          <w:rFonts w:ascii="Arial" w:hAnsi="Arial"/>
          <w:color w:val="000000"/>
          <w:sz w:val="22"/>
        </w:rPr>
        <w:t xml:space="preserve"> und vor Ort von erfahrenen Mechanikern angebracht. </w:t>
      </w:r>
      <w:r w:rsidR="0064145F">
        <w:rPr>
          <w:rFonts w:ascii="Arial" w:hAnsi="Arial"/>
          <w:color w:val="000000"/>
          <w:sz w:val="22"/>
        </w:rPr>
        <w:t xml:space="preserve">Über 20 Jahre im Vertrieb von Anhängerkupplungen machen </w:t>
      </w:r>
      <w:r w:rsidR="0064145F" w:rsidRPr="00112828">
        <w:rPr>
          <w:rFonts w:ascii="Arial" w:hAnsi="Arial"/>
          <w:b/>
          <w:color w:val="000000"/>
          <w:sz w:val="22"/>
        </w:rPr>
        <w:t>Rameder</w:t>
      </w:r>
      <w:r w:rsidR="0064145F">
        <w:rPr>
          <w:rFonts w:ascii="Arial" w:hAnsi="Arial"/>
          <w:color w:val="000000"/>
          <w:sz w:val="22"/>
        </w:rPr>
        <w:t xml:space="preserve"> zum Spezialisten auf seinem Gebiet. Das herstellerübergreifende Wissen und die </w:t>
      </w:r>
      <w:r w:rsidR="004848EA">
        <w:rPr>
          <w:rFonts w:ascii="Arial" w:hAnsi="Arial"/>
          <w:color w:val="000000"/>
          <w:sz w:val="22"/>
        </w:rPr>
        <w:t xml:space="preserve">übersichtlichen </w:t>
      </w:r>
      <w:r w:rsidR="0064145F">
        <w:rPr>
          <w:rFonts w:ascii="Arial" w:hAnsi="Arial"/>
          <w:color w:val="000000"/>
          <w:sz w:val="22"/>
        </w:rPr>
        <w:t xml:space="preserve">Preise sorgen für eine hohe Zufriedenheit bei den Kunden. </w:t>
      </w:r>
      <w:r w:rsidR="00243DEF">
        <w:rPr>
          <w:rFonts w:ascii="Arial" w:hAnsi="Arial"/>
          <w:color w:val="000000"/>
          <w:sz w:val="22"/>
        </w:rPr>
        <w:t>A</w:t>
      </w:r>
      <w:r w:rsidR="00627586">
        <w:rPr>
          <w:rFonts w:ascii="Arial" w:hAnsi="Arial"/>
          <w:color w:val="000000"/>
          <w:sz w:val="22"/>
        </w:rPr>
        <w:t>usgebildete KFZ-Techniker kümmern sich dabei um alles Wichtige</w:t>
      </w:r>
      <w:r w:rsidR="001C59A7">
        <w:rPr>
          <w:rFonts w:ascii="Arial" w:hAnsi="Arial"/>
          <w:color w:val="000000"/>
          <w:sz w:val="22"/>
        </w:rPr>
        <w:t>:</w:t>
      </w:r>
      <w:r w:rsidR="00627586">
        <w:rPr>
          <w:rFonts w:ascii="Arial" w:hAnsi="Arial"/>
          <w:color w:val="000000"/>
          <w:sz w:val="22"/>
        </w:rPr>
        <w:t xml:space="preserve"> Von der Montage der Anhängerkupplung </w:t>
      </w:r>
      <w:r w:rsidR="00243DEF">
        <w:rPr>
          <w:rFonts w:ascii="Arial" w:hAnsi="Arial"/>
          <w:color w:val="000000"/>
          <w:sz w:val="22"/>
        </w:rPr>
        <w:t>und</w:t>
      </w:r>
      <w:r w:rsidR="00627586">
        <w:rPr>
          <w:rFonts w:ascii="Arial" w:hAnsi="Arial"/>
          <w:color w:val="000000"/>
          <w:sz w:val="22"/>
        </w:rPr>
        <w:t xml:space="preserve"> des Elektrosatzes bis hin zum Anlernen des Bordcomputers. </w:t>
      </w:r>
    </w:p>
    <w:p w14:paraId="01E2E1E1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275BCE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21FD8193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 Gewerbliche Betriebe können nun aber auch 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986E8A">
        <w:rPr>
          <w:rFonts w:ascii="Arial" w:hAnsi="Arial"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auch noch zahlreiche unterschiedliche Fahrzeugtypen berücksichtigen muss, kann den Einbau auch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7530EB80" w14:textId="2F205A66" w:rsidR="00167E4D" w:rsidRPr="00EF2E94" w:rsidRDefault="0027503E" w:rsidP="00EF2E94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33658B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33658B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4" w:history="1">
        <w:r w:rsidRPr="0033658B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33658B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B595B" w14:textId="77777777" w:rsidR="00225931" w:rsidRDefault="00225931">
      <w:r>
        <w:separator/>
      </w:r>
    </w:p>
  </w:endnote>
  <w:endnote w:type="continuationSeparator" w:id="0">
    <w:p w14:paraId="777B9076" w14:textId="77777777" w:rsidR="00225931" w:rsidRDefault="0022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44AE6" w14:textId="77777777" w:rsidR="00225931" w:rsidRDefault="00225931">
      <w:r>
        <w:separator/>
      </w:r>
    </w:p>
  </w:footnote>
  <w:footnote w:type="continuationSeparator" w:id="0">
    <w:p w14:paraId="531A0B96" w14:textId="77777777" w:rsidR="00225931" w:rsidRDefault="0022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5234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3388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CCE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https://plus.google.com/+ramede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pplung.de/anhaengerkupplung-montage.html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anhaengerkupplung-montage.html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3599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4</cp:revision>
  <cp:lastPrinted>2018-07-16T09:01:00Z</cp:lastPrinted>
  <dcterms:created xsi:type="dcterms:W3CDTF">2018-07-16T12:41:00Z</dcterms:created>
  <dcterms:modified xsi:type="dcterms:W3CDTF">2018-07-18T07:07:00Z</dcterms:modified>
</cp:coreProperties>
</file>