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0E1FD" w14:textId="77777777" w:rsidR="00C332A0" w:rsidRPr="00390034" w:rsidRDefault="00C332A0" w:rsidP="00F27D45">
      <w:pPr>
        <w:ind w:left="709" w:right="28" w:hanging="29"/>
        <w:rPr>
          <w:rFonts w:ascii="Arial" w:hAnsi="Arial" w:cs="Tahoma"/>
        </w:rPr>
      </w:pPr>
    </w:p>
    <w:p w14:paraId="40789E09" w14:textId="14E4667A" w:rsidR="00C332A0" w:rsidRPr="00026D4F" w:rsidRDefault="00FB7A34" w:rsidP="00F27D45">
      <w:pPr>
        <w:tabs>
          <w:tab w:val="left" w:pos="3820"/>
        </w:tabs>
        <w:ind w:left="709" w:right="28" w:hanging="29"/>
        <w:rPr>
          <w:rFonts w:ascii="Arial" w:hAnsi="Arial" w:cs="Arial"/>
          <w:b/>
          <w:bCs/>
          <w:sz w:val="28"/>
        </w:rPr>
      </w:pPr>
      <w:r w:rsidRPr="00026D4F">
        <w:rPr>
          <w:rFonts w:ascii="Arial" w:hAnsi="Arial" w:cs="Arial"/>
          <w:b/>
          <w:bCs/>
          <w:sz w:val="28"/>
        </w:rPr>
        <w:t xml:space="preserve">Communiqués de presse </w:t>
      </w:r>
      <w:r w:rsidR="00026D4F">
        <w:rPr>
          <w:rFonts w:ascii="Arial" w:hAnsi="Arial" w:cs="Arial"/>
          <w:b/>
          <w:bCs/>
          <w:sz w:val="28"/>
        </w:rPr>
        <w:t>2</w:t>
      </w:r>
      <w:r w:rsidR="006F6BAD">
        <w:rPr>
          <w:rFonts w:ascii="Arial" w:hAnsi="Arial" w:cs="Arial"/>
          <w:b/>
          <w:bCs/>
          <w:sz w:val="28"/>
        </w:rPr>
        <w:t>7</w:t>
      </w:r>
      <w:bookmarkStart w:id="0" w:name="_GoBack"/>
      <w:bookmarkEnd w:id="0"/>
      <w:r w:rsidR="00C332A0" w:rsidRPr="00026D4F">
        <w:rPr>
          <w:rFonts w:ascii="Arial" w:hAnsi="Arial" w:cs="Arial"/>
          <w:b/>
          <w:bCs/>
          <w:sz w:val="28"/>
        </w:rPr>
        <w:t>/</w:t>
      </w:r>
      <w:r w:rsidR="00417260" w:rsidRPr="00026D4F">
        <w:rPr>
          <w:rFonts w:ascii="Arial" w:hAnsi="Arial" w:cs="Arial"/>
          <w:b/>
          <w:bCs/>
          <w:sz w:val="28"/>
        </w:rPr>
        <w:t>I</w:t>
      </w:r>
    </w:p>
    <w:p w14:paraId="6E5396D2" w14:textId="77777777" w:rsidR="00C332A0" w:rsidRPr="00026D4F" w:rsidRDefault="00C332A0" w:rsidP="00026D4F">
      <w:pPr>
        <w:ind w:left="709" w:hanging="29"/>
        <w:rPr>
          <w:rFonts w:asciiTheme="minorHAnsi" w:hAnsiTheme="minorHAnsi" w:cstheme="minorHAnsi"/>
          <w:b/>
          <w:sz w:val="22"/>
          <w:szCs w:val="22"/>
        </w:rPr>
      </w:pPr>
    </w:p>
    <w:p w14:paraId="17CDECD4" w14:textId="77777777" w:rsidR="00C332A0" w:rsidRPr="00B8282E" w:rsidRDefault="00C332A0" w:rsidP="00B8282E">
      <w:pPr>
        <w:ind w:left="709" w:hanging="29"/>
        <w:jc w:val="both"/>
        <w:rPr>
          <w:rFonts w:asciiTheme="minorHAnsi" w:hAnsiTheme="minorHAnsi" w:cstheme="minorHAnsi"/>
          <w:sz w:val="22"/>
          <w:szCs w:val="22"/>
        </w:rPr>
      </w:pPr>
    </w:p>
    <w:p w14:paraId="36D60F80" w14:textId="77777777" w:rsidR="00B8282E" w:rsidRPr="00B8282E" w:rsidRDefault="00B8282E" w:rsidP="00B8282E">
      <w:pPr>
        <w:ind w:left="709" w:hanging="29"/>
        <w:rPr>
          <w:rFonts w:asciiTheme="minorHAnsi" w:hAnsiTheme="minorHAnsi" w:cstheme="minorHAnsi"/>
          <w:b/>
          <w:sz w:val="22"/>
          <w:szCs w:val="22"/>
          <w:lang w:val="fr-FR"/>
        </w:rPr>
      </w:pPr>
      <w:r w:rsidRPr="00B8282E">
        <w:rPr>
          <w:rFonts w:asciiTheme="minorHAnsi" w:hAnsiTheme="minorHAnsi" w:cstheme="minorHAnsi"/>
          <w:b/>
          <w:sz w:val="22"/>
          <w:szCs w:val="22"/>
          <w:lang w:val="fr-FR"/>
        </w:rPr>
        <w:t>Rameder installe son 15ème atelier spécialisé (</w:t>
      </w:r>
      <w:proofErr w:type="spellStart"/>
      <w:r w:rsidRPr="00B8282E">
        <w:rPr>
          <w:rFonts w:asciiTheme="minorHAnsi" w:hAnsiTheme="minorHAnsi" w:cstheme="minorHAnsi"/>
          <w:b/>
          <w:sz w:val="22"/>
          <w:szCs w:val="22"/>
          <w:lang w:val="fr-FR"/>
        </w:rPr>
        <w:t>Montagepoint</w:t>
      </w:r>
      <w:proofErr w:type="spellEnd"/>
      <w:r w:rsidRPr="00B8282E">
        <w:rPr>
          <w:rFonts w:asciiTheme="minorHAnsi" w:hAnsiTheme="minorHAnsi" w:cstheme="minorHAnsi"/>
          <w:b/>
          <w:sz w:val="22"/>
          <w:szCs w:val="22"/>
          <w:lang w:val="fr-FR"/>
        </w:rPr>
        <w:t>) à la frontière franco-allemande près de Sarrebruck</w:t>
      </w:r>
    </w:p>
    <w:p w14:paraId="501B9DAE" w14:textId="51AEB802" w:rsidR="00EC6801" w:rsidRPr="00B8282E" w:rsidRDefault="00EC6801" w:rsidP="00B8282E">
      <w:pPr>
        <w:ind w:left="709" w:hanging="29"/>
        <w:jc w:val="both"/>
        <w:rPr>
          <w:rFonts w:asciiTheme="minorHAnsi" w:hAnsiTheme="minorHAnsi" w:cstheme="minorHAnsi"/>
          <w:b/>
          <w:sz w:val="22"/>
          <w:szCs w:val="22"/>
          <w:lang w:val="fr-FR"/>
        </w:rPr>
      </w:pPr>
    </w:p>
    <w:p w14:paraId="7E22F502" w14:textId="77777777" w:rsidR="00B8282E" w:rsidRPr="00B8282E" w:rsidRDefault="00B8282E" w:rsidP="00B8282E">
      <w:pPr>
        <w:ind w:left="709" w:hanging="29"/>
        <w:rPr>
          <w:rFonts w:asciiTheme="minorHAnsi" w:hAnsiTheme="minorHAnsi" w:cstheme="minorHAnsi"/>
          <w:i/>
          <w:sz w:val="22"/>
          <w:szCs w:val="22"/>
          <w:lang w:val="fr-FR"/>
        </w:rPr>
      </w:pPr>
      <w:r w:rsidRPr="00B8282E">
        <w:rPr>
          <w:rFonts w:asciiTheme="minorHAnsi" w:hAnsiTheme="minorHAnsi" w:cstheme="minorHAnsi"/>
          <w:i/>
          <w:sz w:val="22"/>
          <w:szCs w:val="22"/>
          <w:lang w:val="fr-FR"/>
        </w:rPr>
        <w:t>Les pros d'attelage de remorque sont désormais à la disposition des conducteurs du département de la Moselle et des environs</w:t>
      </w:r>
    </w:p>
    <w:p w14:paraId="2D006AFD" w14:textId="77777777" w:rsidR="00EC6801" w:rsidRPr="00B8282E" w:rsidRDefault="00EC6801" w:rsidP="00B8282E">
      <w:pPr>
        <w:ind w:left="709" w:hanging="29"/>
        <w:jc w:val="both"/>
        <w:rPr>
          <w:rFonts w:asciiTheme="minorHAnsi" w:hAnsiTheme="minorHAnsi" w:cstheme="minorHAnsi"/>
          <w:sz w:val="22"/>
          <w:szCs w:val="22"/>
          <w:lang w:val="fr-FR"/>
        </w:rPr>
      </w:pPr>
    </w:p>
    <w:p w14:paraId="2EFC1754" w14:textId="7E915A2F" w:rsidR="00B8282E" w:rsidRDefault="00B8282E" w:rsidP="00B8282E">
      <w:pPr>
        <w:ind w:left="709" w:hanging="29"/>
        <w:rPr>
          <w:rFonts w:asciiTheme="minorHAnsi" w:hAnsiTheme="minorHAnsi" w:cstheme="minorHAnsi"/>
          <w:sz w:val="22"/>
          <w:szCs w:val="22"/>
          <w:lang w:val="fr-FR"/>
        </w:rPr>
      </w:pPr>
      <w:proofErr w:type="spellStart"/>
      <w:r w:rsidRPr="00B8282E">
        <w:rPr>
          <w:rFonts w:asciiTheme="minorHAnsi" w:hAnsiTheme="minorHAnsi" w:cstheme="minorHAnsi"/>
          <w:sz w:val="22"/>
          <w:szCs w:val="22"/>
          <w:lang w:val="fr-FR"/>
        </w:rPr>
        <w:t>Lebach</w:t>
      </w:r>
      <w:proofErr w:type="spellEnd"/>
      <w:r w:rsidRPr="00B8282E">
        <w:rPr>
          <w:rFonts w:asciiTheme="minorHAnsi" w:hAnsiTheme="minorHAnsi" w:cstheme="minorHAnsi"/>
          <w:sz w:val="22"/>
          <w:szCs w:val="22"/>
          <w:lang w:val="fr-FR"/>
        </w:rPr>
        <w:t xml:space="preserve"> est une ville allemande du district de Saarlouis en Sarre se trouvant tout près de la frontière française. Pour Rameder, le leader du marché européen des attelages de remorque, la ville est considérée comme le centre géographique de la Sarre ce qui en fait un lieu idéal pour y installer une station de montage, nommé </w:t>
      </w:r>
      <w:proofErr w:type="spellStart"/>
      <w:r w:rsidRPr="00B8282E">
        <w:rPr>
          <w:rFonts w:asciiTheme="minorHAnsi" w:hAnsiTheme="minorHAnsi" w:cstheme="minorHAnsi"/>
          <w:sz w:val="22"/>
          <w:szCs w:val="22"/>
          <w:lang w:val="fr-FR"/>
        </w:rPr>
        <w:t>Montagepoint</w:t>
      </w:r>
      <w:proofErr w:type="spellEnd"/>
      <w:r w:rsidRPr="00B8282E">
        <w:rPr>
          <w:rFonts w:asciiTheme="minorHAnsi" w:hAnsiTheme="minorHAnsi" w:cstheme="minorHAnsi"/>
          <w:sz w:val="22"/>
          <w:szCs w:val="22"/>
          <w:lang w:val="fr-FR"/>
        </w:rPr>
        <w:t xml:space="preserve">. En Allemagne, il existe aujourd'hui une quinzaine de ce type d'ateliers spécialisés dans le montage d'attelages de remorque. En outre, des coffres de toit et d'autres produits provenant de la boutique de Rameder y sont également assemblés de manière professionnelle. Vous trouverez le nouveau </w:t>
      </w:r>
      <w:proofErr w:type="spellStart"/>
      <w:r w:rsidRPr="00B8282E">
        <w:rPr>
          <w:rFonts w:asciiTheme="minorHAnsi" w:hAnsiTheme="minorHAnsi" w:cstheme="minorHAnsi"/>
          <w:sz w:val="22"/>
          <w:szCs w:val="22"/>
          <w:lang w:val="fr-FR"/>
        </w:rPr>
        <w:t>Montagepoint</w:t>
      </w:r>
      <w:proofErr w:type="spellEnd"/>
      <w:r w:rsidRPr="00B8282E">
        <w:rPr>
          <w:rFonts w:asciiTheme="minorHAnsi" w:hAnsiTheme="minorHAnsi" w:cstheme="minorHAnsi"/>
          <w:sz w:val="22"/>
          <w:szCs w:val="22"/>
          <w:lang w:val="fr-FR"/>
        </w:rPr>
        <w:t xml:space="preserve"> dans la </w:t>
      </w:r>
      <w:proofErr w:type="spellStart"/>
      <w:r w:rsidRPr="00B8282E">
        <w:rPr>
          <w:rFonts w:asciiTheme="minorHAnsi" w:hAnsiTheme="minorHAnsi" w:cstheme="minorHAnsi"/>
          <w:sz w:val="22"/>
          <w:szCs w:val="22"/>
          <w:lang w:val="fr-FR"/>
        </w:rPr>
        <w:t>Heeresstraße</w:t>
      </w:r>
      <w:proofErr w:type="spellEnd"/>
      <w:r w:rsidRPr="00B8282E">
        <w:rPr>
          <w:rFonts w:asciiTheme="minorHAnsi" w:hAnsiTheme="minorHAnsi" w:cstheme="minorHAnsi"/>
          <w:sz w:val="22"/>
          <w:szCs w:val="22"/>
          <w:lang w:val="fr-FR"/>
        </w:rPr>
        <w:t xml:space="preserve"> 19 à 66822 </w:t>
      </w:r>
      <w:proofErr w:type="spellStart"/>
      <w:r w:rsidRPr="00B8282E">
        <w:rPr>
          <w:rFonts w:asciiTheme="minorHAnsi" w:hAnsiTheme="minorHAnsi" w:cstheme="minorHAnsi"/>
          <w:sz w:val="22"/>
          <w:szCs w:val="22"/>
          <w:lang w:val="fr-FR"/>
        </w:rPr>
        <w:t>Lebach</w:t>
      </w:r>
      <w:proofErr w:type="spellEnd"/>
      <w:r w:rsidRPr="00B8282E">
        <w:rPr>
          <w:rFonts w:asciiTheme="minorHAnsi" w:hAnsiTheme="minorHAnsi" w:cstheme="minorHAnsi"/>
          <w:sz w:val="22"/>
          <w:szCs w:val="22"/>
          <w:lang w:val="fr-FR"/>
        </w:rPr>
        <w:t>. En raison de sa proximité avec la France, le point de rassemblement est également attrayant pour les conducteurs français qui y peuvent profiter de la connaissance et de l'expérience du numéro 1 européen des attelages de remorque.</w:t>
      </w:r>
    </w:p>
    <w:p w14:paraId="293DBB1B" w14:textId="77777777" w:rsidR="00B8282E" w:rsidRPr="00B8282E" w:rsidRDefault="00B8282E" w:rsidP="00B8282E">
      <w:pPr>
        <w:ind w:left="709" w:hanging="29"/>
        <w:rPr>
          <w:rFonts w:asciiTheme="minorHAnsi" w:hAnsiTheme="minorHAnsi" w:cstheme="minorHAnsi"/>
          <w:sz w:val="22"/>
          <w:szCs w:val="22"/>
          <w:lang w:val="fr-FR"/>
        </w:rPr>
      </w:pPr>
    </w:p>
    <w:p w14:paraId="1817C2AA" w14:textId="59A26B01" w:rsidR="00B8282E" w:rsidRDefault="00B8282E" w:rsidP="00B8282E">
      <w:pPr>
        <w:ind w:left="709" w:hanging="29"/>
        <w:rPr>
          <w:rFonts w:asciiTheme="minorHAnsi" w:hAnsiTheme="minorHAnsi" w:cstheme="minorHAnsi"/>
          <w:sz w:val="22"/>
          <w:szCs w:val="22"/>
          <w:lang w:val="fr-FR"/>
        </w:rPr>
      </w:pPr>
      <w:r w:rsidRPr="00B8282E">
        <w:rPr>
          <w:rFonts w:asciiTheme="minorHAnsi" w:hAnsiTheme="minorHAnsi" w:cstheme="minorHAnsi"/>
          <w:sz w:val="22"/>
          <w:szCs w:val="22"/>
          <w:lang w:val="fr-FR"/>
        </w:rPr>
        <w:t>Si vous commandez l'attelage de remorque en ligne sur www.rameder.fr, vous pouvez également commander son installation à un prix fixe par la même occasion. Le produit sera par la suite livré au point d'installation choisi, et installé sur place par des mécaniciens qualifiés. Avec plus de 20 ans d'expérience dans la distribution d'attelages de remorque, Rameder est devenu le spécialiste incontestable dans son domaine. De plus, les connaissances approfondies en matière de fabricants et de tous les modèles des produits offerts, ainsi que la transparence des prix garantissent un haut niveau de satisfaction de la part des clients. Les techniciens de véhicules qualifiés s'occupent de tout ce qui est important sur place : de l'installation de l'attelage de remorque en passant par le montage du kit électrique jusqu'à la familiarisation avec l'ordinateur de bord. La transparence apportée par Rameder représente un autre atout. En plus de la durée de montage prévue, ce n'est que le tarif fixe indiqué qui s'applique au montage, sans frais cachés et sans mauvaise surprise.</w:t>
      </w:r>
    </w:p>
    <w:p w14:paraId="46EFF4DB" w14:textId="77777777" w:rsidR="00B8282E" w:rsidRPr="00B8282E" w:rsidRDefault="00B8282E" w:rsidP="00B8282E">
      <w:pPr>
        <w:ind w:left="709" w:hanging="29"/>
        <w:rPr>
          <w:rFonts w:asciiTheme="minorHAnsi" w:hAnsiTheme="minorHAnsi" w:cstheme="minorHAnsi"/>
          <w:sz w:val="22"/>
          <w:szCs w:val="22"/>
          <w:lang w:val="fr-FR"/>
        </w:rPr>
      </w:pPr>
    </w:p>
    <w:p w14:paraId="6293C2BB" w14:textId="77777777" w:rsidR="00B8282E" w:rsidRPr="00B8282E" w:rsidRDefault="00B8282E" w:rsidP="00B8282E">
      <w:pPr>
        <w:ind w:left="709" w:hanging="29"/>
        <w:rPr>
          <w:rFonts w:asciiTheme="minorHAnsi" w:hAnsiTheme="minorHAnsi" w:cstheme="minorHAnsi"/>
          <w:sz w:val="22"/>
          <w:szCs w:val="22"/>
          <w:lang w:val="fr-FR"/>
        </w:rPr>
      </w:pPr>
      <w:r w:rsidRPr="00B8282E">
        <w:rPr>
          <w:rFonts w:asciiTheme="minorHAnsi" w:hAnsiTheme="minorHAnsi" w:cstheme="minorHAnsi"/>
          <w:sz w:val="22"/>
          <w:szCs w:val="22"/>
          <w:lang w:val="fr-FR"/>
        </w:rPr>
        <w:t xml:space="preserve">Il est aussi intéressant de savoir que les points de montage de Rameder travaillent même pour d'autres ateliers : en commandant des attelages de remorque, de nombreux ateliers font déjà confiance aux produits de Rameder. Dorénavant, les entreprises commerciales peuvent également bénéficier des services du </w:t>
      </w:r>
      <w:proofErr w:type="spellStart"/>
      <w:r w:rsidRPr="00B8282E">
        <w:rPr>
          <w:rFonts w:asciiTheme="minorHAnsi" w:hAnsiTheme="minorHAnsi" w:cstheme="minorHAnsi"/>
          <w:sz w:val="22"/>
          <w:szCs w:val="22"/>
          <w:lang w:val="fr-FR"/>
        </w:rPr>
        <w:t>Montagepoint</w:t>
      </w:r>
      <w:proofErr w:type="spellEnd"/>
      <w:r w:rsidRPr="00B8282E">
        <w:rPr>
          <w:rFonts w:asciiTheme="minorHAnsi" w:hAnsiTheme="minorHAnsi" w:cstheme="minorHAnsi"/>
          <w:sz w:val="22"/>
          <w:szCs w:val="22"/>
          <w:lang w:val="fr-FR"/>
        </w:rPr>
        <w:t xml:space="preserve"> de Rameder. Pour les professionnels qui n'installent des attelages de remorque qu'occasionnellement, et, qui éventuellement doivent tenir compte de nombreux types de véhicules différents, il est possible d'attribuer la commande de l'installation au point de montage de Rameder le plus proche en bénéficiant des prix particulièrement avantageux.</w:t>
      </w:r>
    </w:p>
    <w:p w14:paraId="2B30B01A" w14:textId="37C22B18" w:rsidR="00EC6801" w:rsidRPr="00B8282E" w:rsidRDefault="00EC6801" w:rsidP="00B8282E">
      <w:pPr>
        <w:ind w:left="709" w:hanging="29"/>
        <w:jc w:val="both"/>
        <w:rPr>
          <w:rFonts w:asciiTheme="minorHAnsi" w:hAnsiTheme="minorHAnsi" w:cstheme="minorHAnsi"/>
          <w:sz w:val="22"/>
          <w:szCs w:val="22"/>
          <w:lang w:val="fr-FR"/>
        </w:rPr>
      </w:pPr>
    </w:p>
    <w:p w14:paraId="6B6B59AD" w14:textId="30ABF67B" w:rsidR="00026D4F" w:rsidRPr="00EC6801" w:rsidRDefault="00026D4F" w:rsidP="00EC6801">
      <w:pPr>
        <w:ind w:left="709" w:hanging="29"/>
        <w:jc w:val="both"/>
        <w:rPr>
          <w:rFonts w:asciiTheme="minorHAnsi" w:hAnsiTheme="minorHAnsi" w:cstheme="minorHAnsi"/>
          <w:sz w:val="22"/>
          <w:szCs w:val="22"/>
          <w:lang w:val="fr-FR"/>
        </w:rPr>
      </w:pPr>
    </w:p>
    <w:p w14:paraId="38F17350" w14:textId="4B092593" w:rsidR="003A32F7" w:rsidRPr="00EC6801" w:rsidRDefault="003A32F7" w:rsidP="00EC6801">
      <w:pPr>
        <w:tabs>
          <w:tab w:val="left" w:pos="6492"/>
        </w:tabs>
        <w:ind w:left="709" w:hanging="29"/>
        <w:rPr>
          <w:rFonts w:asciiTheme="minorHAnsi" w:hAnsiTheme="minorHAnsi" w:cstheme="minorHAnsi"/>
          <w:sz w:val="22"/>
          <w:szCs w:val="22"/>
          <w:lang w:val="fr-FR"/>
        </w:rPr>
      </w:pPr>
    </w:p>
    <w:p w14:paraId="10A6C840" w14:textId="66D605E9" w:rsidR="0075789A" w:rsidRPr="00703E74" w:rsidRDefault="0075789A" w:rsidP="00026D4F">
      <w:pPr>
        <w:ind w:left="709" w:hanging="29"/>
        <w:rPr>
          <w:rFonts w:asciiTheme="minorHAnsi" w:hAnsiTheme="minorHAnsi" w:cstheme="minorHAnsi"/>
          <w:sz w:val="22"/>
          <w:szCs w:val="22"/>
          <w:lang w:val="fr-FR"/>
        </w:rPr>
      </w:pPr>
    </w:p>
    <w:p w14:paraId="3A2562F5" w14:textId="16E895B4" w:rsidR="00AC10D6" w:rsidRPr="00B8282E" w:rsidRDefault="00AC10D6" w:rsidP="007E6164">
      <w:pPr>
        <w:ind w:left="709" w:hanging="29"/>
        <w:rPr>
          <w:rFonts w:asciiTheme="minorHAnsi" w:hAnsiTheme="minorHAnsi" w:cstheme="minorHAnsi"/>
          <w:sz w:val="22"/>
          <w:szCs w:val="22"/>
          <w:lang w:val="fr-FR"/>
        </w:rPr>
      </w:pPr>
    </w:p>
    <w:p w14:paraId="3C172BC0" w14:textId="77DDC836" w:rsidR="00C03903" w:rsidRPr="007E6164" w:rsidRDefault="00C03903" w:rsidP="007E6164">
      <w:pPr>
        <w:ind w:left="709" w:hanging="29"/>
        <w:jc w:val="both"/>
        <w:rPr>
          <w:rFonts w:asciiTheme="minorHAnsi" w:hAnsiTheme="minorHAnsi" w:cstheme="minorHAnsi"/>
          <w:sz w:val="20"/>
          <w:lang w:val="fr-FR"/>
        </w:rPr>
      </w:pPr>
    </w:p>
    <w:p w14:paraId="648E2F7F" w14:textId="77777777" w:rsidR="00FB7A34" w:rsidRPr="00F27D45" w:rsidRDefault="00FB7A34" w:rsidP="00F27D45">
      <w:pPr>
        <w:ind w:left="709" w:hanging="29"/>
        <w:jc w:val="both"/>
        <w:rPr>
          <w:rStyle w:val="Hyperlink"/>
          <w:rFonts w:asciiTheme="minorHAnsi" w:hAnsiTheme="minorHAnsi" w:cs="Arial"/>
          <w:sz w:val="20"/>
          <w:u w:color="0007FE"/>
          <w:lang w:val="fr-CH"/>
        </w:rPr>
      </w:pPr>
      <w:r w:rsidRPr="00F27D45">
        <w:rPr>
          <w:rFonts w:asciiTheme="minorHAnsi" w:hAnsiTheme="minorHAnsi"/>
          <w:color w:val="000000"/>
          <w:sz w:val="20"/>
          <w:lang w:val="fr-CH"/>
        </w:rPr>
        <w:t>Visitez-nous sur Facebook sous</w:t>
      </w:r>
      <w:r w:rsidRPr="00F27D45">
        <w:rPr>
          <w:rFonts w:asciiTheme="minorHAnsi" w:hAnsiTheme="minorHAnsi" w:cs="Arial"/>
          <w:color w:val="000000"/>
          <w:sz w:val="20"/>
          <w:lang w:val="fr-CH"/>
        </w:rPr>
        <w:t xml:space="preserve"> </w:t>
      </w:r>
      <w:hyperlink r:id="rId6" w:history="1">
        <w:r w:rsidRPr="00F27D45">
          <w:rPr>
            <w:rStyle w:val="Hyperlink"/>
            <w:rFonts w:asciiTheme="minorHAnsi" w:hAnsiTheme="minorHAnsi" w:cs="Arial"/>
            <w:sz w:val="20"/>
            <w:u w:color="0007FE"/>
            <w:lang w:val="fr-CH"/>
          </w:rPr>
          <w:t>www.facebook.com/rameder.de</w:t>
        </w:r>
      </w:hyperlink>
    </w:p>
    <w:p w14:paraId="151FD017" w14:textId="77777777" w:rsidR="000F7A94" w:rsidRDefault="000F7A94" w:rsidP="00F27D45">
      <w:pPr>
        <w:pBdr>
          <w:bottom w:val="single" w:sz="12" w:space="1" w:color="auto"/>
        </w:pBdr>
        <w:ind w:left="709" w:hanging="29"/>
        <w:rPr>
          <w:rFonts w:asciiTheme="minorHAnsi" w:hAnsiTheme="minorHAnsi" w:cs="Arial"/>
          <w:b/>
          <w:sz w:val="20"/>
          <w:lang w:val="en-US"/>
        </w:rPr>
      </w:pPr>
    </w:p>
    <w:p w14:paraId="298FEF49" w14:textId="77777777" w:rsidR="00FA6F68" w:rsidRPr="00F27D45" w:rsidRDefault="00FA6F68" w:rsidP="00F27D45">
      <w:pPr>
        <w:pBdr>
          <w:bottom w:val="single" w:sz="12" w:space="1" w:color="auto"/>
        </w:pBdr>
        <w:ind w:left="709" w:hanging="29"/>
        <w:rPr>
          <w:rFonts w:asciiTheme="minorHAnsi" w:hAnsiTheme="minorHAnsi" w:cs="Arial"/>
          <w:b/>
          <w:sz w:val="20"/>
          <w:lang w:val="en-US"/>
        </w:rPr>
      </w:pPr>
    </w:p>
    <w:p w14:paraId="43BDA1CE" w14:textId="77777777" w:rsidR="00F1665E" w:rsidRPr="00F27D45" w:rsidRDefault="00F1665E" w:rsidP="00F27D45">
      <w:pPr>
        <w:pStyle w:val="Textkrper2"/>
        <w:ind w:left="709" w:hanging="29"/>
        <w:rPr>
          <w:rFonts w:asciiTheme="minorHAnsi" w:hAnsiTheme="minorHAnsi" w:cs="Arial"/>
          <w:b w:val="0"/>
          <w:sz w:val="16"/>
          <w:szCs w:val="16"/>
        </w:rPr>
      </w:pPr>
      <w:r w:rsidRPr="00F27D45">
        <w:rPr>
          <w:rFonts w:asciiTheme="minorHAnsi" w:hAnsiTheme="minorHAnsi" w:cs="Arial"/>
          <w:sz w:val="16"/>
          <w:szCs w:val="16"/>
          <w:u w:val="single"/>
        </w:rPr>
        <w:t xml:space="preserve">Press </w:t>
      </w:r>
      <w:proofErr w:type="spellStart"/>
      <w:r w:rsidRPr="00F27D45">
        <w:rPr>
          <w:rFonts w:asciiTheme="minorHAnsi" w:hAnsiTheme="minorHAnsi" w:cs="Arial"/>
          <w:sz w:val="16"/>
          <w:szCs w:val="16"/>
          <w:u w:val="single"/>
        </w:rPr>
        <w:t>contact</w:t>
      </w:r>
      <w:proofErr w:type="spellEnd"/>
      <w:r w:rsidRPr="00F27D45">
        <w:rPr>
          <w:rFonts w:asciiTheme="minorHAnsi" w:hAnsiTheme="minorHAnsi" w:cs="Arial"/>
          <w:sz w:val="16"/>
          <w:szCs w:val="16"/>
          <w:u w:val="single"/>
        </w:rPr>
        <w:t>:</w:t>
      </w:r>
      <w:r w:rsidRPr="00F27D45">
        <w:rPr>
          <w:rFonts w:asciiTheme="minorHAnsi" w:hAnsiTheme="minorHAnsi" w:cs="Arial"/>
          <w:sz w:val="16"/>
          <w:szCs w:val="16"/>
        </w:rPr>
        <w:t xml:space="preserve"> Rameder</w:t>
      </w:r>
      <w:r w:rsidRPr="00F27D45">
        <w:rPr>
          <w:rFonts w:asciiTheme="minorHAnsi" w:hAnsiTheme="minorHAnsi" w:cs="Arial"/>
          <w:b w:val="0"/>
          <w:sz w:val="16"/>
          <w:szCs w:val="16"/>
        </w:rPr>
        <w:t xml:space="preserve">; Jens Waldmann, Am Eichberg Flauer 1; D-07338 Leutenberg OT Munschwitz; Phone: </w:t>
      </w:r>
      <w:r w:rsidRPr="00F27D45">
        <w:rPr>
          <w:rFonts w:asciiTheme="minorHAnsi" w:hAnsiTheme="minorHAnsi" w:cs="Arial"/>
          <w:b w:val="0"/>
          <w:sz w:val="16"/>
          <w:szCs w:val="16"/>
          <w:lang w:val="fr-CH"/>
        </w:rPr>
        <w:t xml:space="preserve">+49-36734/35-750; Fax: +49-36734/35-753; </w:t>
      </w:r>
      <w:r w:rsidRPr="00F27D45">
        <w:rPr>
          <w:rFonts w:asciiTheme="minorHAnsi" w:hAnsiTheme="minorHAnsi" w:cs="Arial"/>
          <w:b w:val="0"/>
          <w:sz w:val="16"/>
          <w:szCs w:val="16"/>
        </w:rPr>
        <w:t xml:space="preserve">Email: </w:t>
      </w:r>
      <w:hyperlink r:id="rId7" w:history="1">
        <w:r w:rsidRPr="00F27D45">
          <w:rPr>
            <w:rStyle w:val="Hyperlink"/>
            <w:rFonts w:asciiTheme="minorHAnsi" w:hAnsiTheme="minorHAnsi" w:cs="Arial"/>
            <w:color w:val="auto"/>
            <w:sz w:val="16"/>
            <w:szCs w:val="16"/>
            <w:u w:val="none"/>
          </w:rPr>
          <w:t>j.waldmann@kupplung.de</w:t>
        </w:r>
      </w:hyperlink>
    </w:p>
    <w:p w14:paraId="43DCF941" w14:textId="77777777" w:rsidR="00F1665E" w:rsidRPr="00F27D45" w:rsidRDefault="00F1665E" w:rsidP="00F27D45">
      <w:pPr>
        <w:ind w:left="709" w:hanging="29"/>
        <w:jc w:val="both"/>
        <w:rPr>
          <w:rFonts w:asciiTheme="minorHAnsi" w:hAnsiTheme="minorHAnsi" w:cs="Arial"/>
          <w:spacing w:val="10"/>
          <w:sz w:val="16"/>
          <w:szCs w:val="16"/>
          <w:lang w:val="en-GB"/>
        </w:rPr>
      </w:pPr>
      <w:r w:rsidRPr="00F27D45">
        <w:rPr>
          <w:rFonts w:asciiTheme="minorHAnsi" w:hAnsiTheme="minorHAnsi" w:cs="Arial"/>
          <w:b/>
          <w:spacing w:val="10"/>
          <w:sz w:val="16"/>
          <w:szCs w:val="16"/>
          <w:u w:val="single"/>
          <w:lang w:val="en-US"/>
        </w:rPr>
        <w:t>Press contact:</w:t>
      </w:r>
      <w:r w:rsidRPr="00F27D45">
        <w:rPr>
          <w:rFonts w:asciiTheme="minorHAnsi" w:hAnsiTheme="minorHAnsi" w:cs="Arial"/>
          <w:b/>
          <w:spacing w:val="10"/>
          <w:sz w:val="16"/>
          <w:szCs w:val="16"/>
          <w:lang w:val="en-US"/>
        </w:rPr>
        <w:t xml:space="preserve"> </w:t>
      </w:r>
      <w:proofErr w:type="spellStart"/>
      <w:r w:rsidRPr="00F27D45">
        <w:rPr>
          <w:rFonts w:asciiTheme="minorHAnsi" w:hAnsiTheme="minorHAnsi" w:cs="Arial"/>
          <w:b/>
          <w:spacing w:val="10"/>
          <w:sz w:val="16"/>
          <w:szCs w:val="16"/>
          <w:lang w:val="en-US"/>
        </w:rPr>
        <w:t>IKmedia</w:t>
      </w:r>
      <w:proofErr w:type="spellEnd"/>
      <w:r w:rsidRPr="00F27D45">
        <w:rPr>
          <w:rFonts w:asciiTheme="minorHAnsi" w:hAnsiTheme="minorHAnsi" w:cs="Arial"/>
          <w:b/>
          <w:spacing w:val="10"/>
          <w:sz w:val="16"/>
          <w:szCs w:val="16"/>
          <w:lang w:val="en-US"/>
        </w:rPr>
        <w:t xml:space="preserve"> GmbH</w:t>
      </w:r>
      <w:r w:rsidRPr="00F27D45">
        <w:rPr>
          <w:rFonts w:asciiTheme="minorHAnsi" w:hAnsiTheme="minorHAnsi" w:cs="Arial"/>
          <w:spacing w:val="10"/>
          <w:sz w:val="16"/>
          <w:szCs w:val="16"/>
          <w:lang w:val="en-US"/>
        </w:rPr>
        <w:t xml:space="preserve">; Oliver </w:t>
      </w:r>
      <w:proofErr w:type="spellStart"/>
      <w:r w:rsidRPr="00F27D45">
        <w:rPr>
          <w:rFonts w:asciiTheme="minorHAnsi" w:hAnsiTheme="minorHAnsi" w:cs="Arial"/>
          <w:spacing w:val="10"/>
          <w:sz w:val="16"/>
          <w:szCs w:val="16"/>
          <w:lang w:val="en-US"/>
        </w:rPr>
        <w:t>Schielein</w:t>
      </w:r>
      <w:proofErr w:type="spellEnd"/>
      <w:r w:rsidRPr="00F27D45">
        <w:rPr>
          <w:rFonts w:asciiTheme="minorHAnsi" w:hAnsiTheme="minorHAnsi" w:cs="Arial"/>
          <w:spacing w:val="10"/>
          <w:sz w:val="16"/>
          <w:szCs w:val="16"/>
          <w:lang w:val="en-US"/>
        </w:rPr>
        <w:t xml:space="preserve">; Andreas </w:t>
      </w:r>
      <w:proofErr w:type="spellStart"/>
      <w:r w:rsidRPr="00F27D45">
        <w:rPr>
          <w:rFonts w:asciiTheme="minorHAnsi" w:hAnsiTheme="minorHAnsi" w:cs="Arial"/>
          <w:spacing w:val="10"/>
          <w:sz w:val="16"/>
          <w:szCs w:val="16"/>
          <w:lang w:val="en-US"/>
        </w:rPr>
        <w:t>Hempfling</w:t>
      </w:r>
      <w:proofErr w:type="spellEnd"/>
      <w:r w:rsidRPr="00F27D45">
        <w:rPr>
          <w:rFonts w:asciiTheme="minorHAnsi" w:hAnsiTheme="minorHAnsi" w:cs="Arial"/>
          <w:spacing w:val="10"/>
          <w:sz w:val="16"/>
          <w:szCs w:val="16"/>
          <w:lang w:val="en-US"/>
        </w:rPr>
        <w:t xml:space="preserve">; </w:t>
      </w:r>
      <w:proofErr w:type="spellStart"/>
      <w:r w:rsidRPr="00F27D45">
        <w:rPr>
          <w:rFonts w:asciiTheme="minorHAnsi" w:hAnsiTheme="minorHAnsi" w:cs="Arial"/>
          <w:spacing w:val="10"/>
          <w:sz w:val="16"/>
          <w:szCs w:val="16"/>
          <w:lang w:val="en-US"/>
        </w:rPr>
        <w:t>Friedenstraße</w:t>
      </w:r>
      <w:proofErr w:type="spellEnd"/>
      <w:r w:rsidRPr="00F27D45">
        <w:rPr>
          <w:rFonts w:asciiTheme="minorHAnsi" w:hAnsiTheme="minorHAnsi" w:cs="Arial"/>
          <w:spacing w:val="10"/>
          <w:sz w:val="16"/>
          <w:szCs w:val="16"/>
          <w:lang w:val="en-US"/>
        </w:rPr>
        <w:t xml:space="preserve"> 33</w:t>
      </w:r>
      <w:r w:rsidRPr="00F27D45">
        <w:rPr>
          <w:rFonts w:asciiTheme="minorHAnsi" w:hAnsiTheme="minorHAnsi" w:cs="Arial"/>
          <w:spacing w:val="10"/>
          <w:sz w:val="16"/>
          <w:szCs w:val="16"/>
          <w:lang w:val="en-GB"/>
        </w:rPr>
        <w:t>;</w:t>
      </w:r>
    </w:p>
    <w:p w14:paraId="0F531A78" w14:textId="77777777" w:rsidR="00F1665E" w:rsidRPr="00F27D45" w:rsidRDefault="00F1665E" w:rsidP="00F27D45">
      <w:pPr>
        <w:ind w:left="709" w:hanging="29"/>
        <w:jc w:val="both"/>
        <w:rPr>
          <w:rFonts w:asciiTheme="minorHAnsi" w:hAnsiTheme="minorHAnsi" w:cs="Arial"/>
          <w:sz w:val="16"/>
          <w:szCs w:val="16"/>
          <w:lang w:val="en-GB"/>
        </w:rPr>
      </w:pPr>
      <w:r w:rsidRPr="00F27D45">
        <w:rPr>
          <w:rFonts w:asciiTheme="minorHAnsi" w:hAnsiTheme="minorHAnsi" w:cs="Arial"/>
          <w:spacing w:val="6"/>
          <w:sz w:val="16"/>
          <w:szCs w:val="16"/>
          <w:lang w:val="en-GB"/>
        </w:rPr>
        <w:t xml:space="preserve">D-90571 </w:t>
      </w:r>
      <w:proofErr w:type="spellStart"/>
      <w:r w:rsidRPr="00F27D45">
        <w:rPr>
          <w:rFonts w:asciiTheme="minorHAnsi" w:hAnsiTheme="minorHAnsi" w:cs="Arial"/>
          <w:spacing w:val="6"/>
          <w:sz w:val="16"/>
          <w:szCs w:val="16"/>
          <w:lang w:val="en-GB"/>
        </w:rPr>
        <w:t>Schwaig</w:t>
      </w:r>
      <w:proofErr w:type="spellEnd"/>
      <w:r w:rsidRPr="00F27D45">
        <w:rPr>
          <w:rFonts w:asciiTheme="minorHAnsi" w:hAnsiTheme="minorHAnsi" w:cs="Arial"/>
          <w:spacing w:val="6"/>
          <w:sz w:val="16"/>
          <w:szCs w:val="16"/>
          <w:lang w:val="en-GB"/>
        </w:rPr>
        <w:t xml:space="preserve"> b. Nuremberg; </w:t>
      </w:r>
      <w:r w:rsidRPr="00F27D45">
        <w:rPr>
          <w:rFonts w:asciiTheme="minorHAnsi" w:hAnsiTheme="minorHAnsi" w:cs="Arial"/>
          <w:sz w:val="16"/>
          <w:szCs w:val="16"/>
          <w:lang w:val="en-GB"/>
        </w:rPr>
        <w:t>Phone: +49-911/570320-16; Fax: +49-911/570320-69;</w:t>
      </w:r>
    </w:p>
    <w:p w14:paraId="607E1133" w14:textId="4A365181" w:rsidR="00FC6E01" w:rsidRPr="00F27D45" w:rsidRDefault="00F1665E" w:rsidP="00F27D45">
      <w:pPr>
        <w:ind w:left="709" w:hanging="29"/>
        <w:jc w:val="both"/>
        <w:rPr>
          <w:rFonts w:asciiTheme="minorHAnsi" w:hAnsiTheme="minorHAnsi" w:cs="Arial"/>
          <w:spacing w:val="6"/>
          <w:sz w:val="16"/>
          <w:szCs w:val="16"/>
          <w:lang w:val="en-GB"/>
        </w:rPr>
      </w:pPr>
      <w:r w:rsidRPr="00F27D45">
        <w:rPr>
          <w:rFonts w:asciiTheme="minorHAnsi" w:hAnsiTheme="minorHAnsi" w:cs="Arial"/>
          <w:sz w:val="16"/>
          <w:szCs w:val="16"/>
          <w:lang w:val="en-GB"/>
        </w:rPr>
        <w:t xml:space="preserve">Email: </w:t>
      </w:r>
      <w:hyperlink r:id="rId8" w:history="1">
        <w:r w:rsidRPr="00F27D45">
          <w:rPr>
            <w:rStyle w:val="Hyperlink"/>
            <w:rFonts w:asciiTheme="minorHAnsi" w:hAnsiTheme="minorHAnsi" w:cs="Arial"/>
            <w:b/>
            <w:color w:val="auto"/>
            <w:sz w:val="16"/>
            <w:szCs w:val="16"/>
            <w:u w:val="none"/>
            <w:lang w:val="en-GB"/>
          </w:rPr>
          <w:t>ah@ikmedia.de</w:t>
        </w:r>
      </w:hyperlink>
    </w:p>
    <w:sectPr w:rsidR="00FC6E01" w:rsidRPr="00F27D45" w:rsidSect="00F428FE">
      <w:headerReference w:type="default" r:id="rId9"/>
      <w:footerReference w:type="default" r:id="rId10"/>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3076D" w14:textId="77777777" w:rsidR="00D77DA7" w:rsidRDefault="00D77DA7">
      <w:r>
        <w:separator/>
      </w:r>
    </w:p>
  </w:endnote>
  <w:endnote w:type="continuationSeparator" w:id="0">
    <w:p w14:paraId="35D56A8D" w14:textId="77777777" w:rsidR="00D77DA7" w:rsidRDefault="00D77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6FFA8" w14:textId="77777777" w:rsidR="00D77DA7" w:rsidRDefault="00D77DA7">
      <w:r>
        <w:separator/>
      </w:r>
    </w:p>
  </w:footnote>
  <w:footnote w:type="continuationSeparator" w:id="0">
    <w:p w14:paraId="296C4BB3" w14:textId="77777777" w:rsidR="00D77DA7" w:rsidRDefault="00D77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2F8"/>
    <w:rsid w:val="0000188D"/>
    <w:rsid w:val="00024F61"/>
    <w:rsid w:val="00026D4F"/>
    <w:rsid w:val="00030D45"/>
    <w:rsid w:val="0007681A"/>
    <w:rsid w:val="0008075F"/>
    <w:rsid w:val="000823EE"/>
    <w:rsid w:val="00086A4D"/>
    <w:rsid w:val="000A2EE7"/>
    <w:rsid w:val="000B68F6"/>
    <w:rsid w:val="000F7A94"/>
    <w:rsid w:val="00116317"/>
    <w:rsid w:val="00146DF4"/>
    <w:rsid w:val="0015667E"/>
    <w:rsid w:val="00161B6C"/>
    <w:rsid w:val="00167C0E"/>
    <w:rsid w:val="00184435"/>
    <w:rsid w:val="001A7BF7"/>
    <w:rsid w:val="00201A4C"/>
    <w:rsid w:val="00213732"/>
    <w:rsid w:val="00232065"/>
    <w:rsid w:val="002410A2"/>
    <w:rsid w:val="002502F8"/>
    <w:rsid w:val="00256917"/>
    <w:rsid w:val="00281578"/>
    <w:rsid w:val="00290E9B"/>
    <w:rsid w:val="002953B4"/>
    <w:rsid w:val="00295BD5"/>
    <w:rsid w:val="00296CCF"/>
    <w:rsid w:val="002A25BB"/>
    <w:rsid w:val="002E6777"/>
    <w:rsid w:val="003127BF"/>
    <w:rsid w:val="0031625F"/>
    <w:rsid w:val="003307D0"/>
    <w:rsid w:val="00334972"/>
    <w:rsid w:val="00343144"/>
    <w:rsid w:val="00350348"/>
    <w:rsid w:val="00353021"/>
    <w:rsid w:val="0036092B"/>
    <w:rsid w:val="003746B1"/>
    <w:rsid w:val="0039665C"/>
    <w:rsid w:val="003A32F7"/>
    <w:rsid w:val="00402FA0"/>
    <w:rsid w:val="004035DF"/>
    <w:rsid w:val="00411B1E"/>
    <w:rsid w:val="00417260"/>
    <w:rsid w:val="00423223"/>
    <w:rsid w:val="00443595"/>
    <w:rsid w:val="00484FDE"/>
    <w:rsid w:val="004C2DC3"/>
    <w:rsid w:val="004E29A4"/>
    <w:rsid w:val="004E3061"/>
    <w:rsid w:val="004F5D63"/>
    <w:rsid w:val="00515737"/>
    <w:rsid w:val="0051676A"/>
    <w:rsid w:val="005307E8"/>
    <w:rsid w:val="00561E19"/>
    <w:rsid w:val="00594914"/>
    <w:rsid w:val="005A080C"/>
    <w:rsid w:val="005B4447"/>
    <w:rsid w:val="005E10FA"/>
    <w:rsid w:val="005F347C"/>
    <w:rsid w:val="00603B5B"/>
    <w:rsid w:val="006746F2"/>
    <w:rsid w:val="00674B04"/>
    <w:rsid w:val="0067553B"/>
    <w:rsid w:val="00677CD8"/>
    <w:rsid w:val="006B7EA2"/>
    <w:rsid w:val="006D1059"/>
    <w:rsid w:val="006D27D7"/>
    <w:rsid w:val="006D5782"/>
    <w:rsid w:val="006F0131"/>
    <w:rsid w:val="006F0454"/>
    <w:rsid w:val="006F1390"/>
    <w:rsid w:val="006F6BAD"/>
    <w:rsid w:val="00703E74"/>
    <w:rsid w:val="00710D6C"/>
    <w:rsid w:val="007138A6"/>
    <w:rsid w:val="00714AAE"/>
    <w:rsid w:val="00753C44"/>
    <w:rsid w:val="0075789A"/>
    <w:rsid w:val="007614C6"/>
    <w:rsid w:val="0077479A"/>
    <w:rsid w:val="007A432E"/>
    <w:rsid w:val="007D288B"/>
    <w:rsid w:val="007E0426"/>
    <w:rsid w:val="007E6164"/>
    <w:rsid w:val="008002CC"/>
    <w:rsid w:val="008023E8"/>
    <w:rsid w:val="00802742"/>
    <w:rsid w:val="008630E9"/>
    <w:rsid w:val="00863A4C"/>
    <w:rsid w:val="00871327"/>
    <w:rsid w:val="008812FE"/>
    <w:rsid w:val="008B53A5"/>
    <w:rsid w:val="008E07DA"/>
    <w:rsid w:val="008E5221"/>
    <w:rsid w:val="00924A9A"/>
    <w:rsid w:val="009547E8"/>
    <w:rsid w:val="009E0504"/>
    <w:rsid w:val="009F346D"/>
    <w:rsid w:val="00A020C0"/>
    <w:rsid w:val="00A029DF"/>
    <w:rsid w:val="00A1075A"/>
    <w:rsid w:val="00A143F7"/>
    <w:rsid w:val="00A218FF"/>
    <w:rsid w:val="00A31EB9"/>
    <w:rsid w:val="00A33671"/>
    <w:rsid w:val="00A47587"/>
    <w:rsid w:val="00A5104D"/>
    <w:rsid w:val="00A5334D"/>
    <w:rsid w:val="00A62C4B"/>
    <w:rsid w:val="00A817E8"/>
    <w:rsid w:val="00A83E93"/>
    <w:rsid w:val="00A84367"/>
    <w:rsid w:val="00AB39B5"/>
    <w:rsid w:val="00AC10D6"/>
    <w:rsid w:val="00AE5B0A"/>
    <w:rsid w:val="00B4171D"/>
    <w:rsid w:val="00B43735"/>
    <w:rsid w:val="00B47A0D"/>
    <w:rsid w:val="00B5037E"/>
    <w:rsid w:val="00B529CB"/>
    <w:rsid w:val="00B8282E"/>
    <w:rsid w:val="00BA1BC6"/>
    <w:rsid w:val="00BD64C4"/>
    <w:rsid w:val="00BE05CF"/>
    <w:rsid w:val="00BE3650"/>
    <w:rsid w:val="00BF0244"/>
    <w:rsid w:val="00BF14C6"/>
    <w:rsid w:val="00C03903"/>
    <w:rsid w:val="00C14EB8"/>
    <w:rsid w:val="00C24098"/>
    <w:rsid w:val="00C332A0"/>
    <w:rsid w:val="00C43D33"/>
    <w:rsid w:val="00C4581B"/>
    <w:rsid w:val="00C56291"/>
    <w:rsid w:val="00C81497"/>
    <w:rsid w:val="00C904B7"/>
    <w:rsid w:val="00CB7FC6"/>
    <w:rsid w:val="00CC314B"/>
    <w:rsid w:val="00CD49E7"/>
    <w:rsid w:val="00CE325F"/>
    <w:rsid w:val="00CF7DDA"/>
    <w:rsid w:val="00D06C31"/>
    <w:rsid w:val="00D13F1D"/>
    <w:rsid w:val="00D1548E"/>
    <w:rsid w:val="00D172C7"/>
    <w:rsid w:val="00D20904"/>
    <w:rsid w:val="00D406F9"/>
    <w:rsid w:val="00D62E5C"/>
    <w:rsid w:val="00D63A61"/>
    <w:rsid w:val="00D646A5"/>
    <w:rsid w:val="00D65D3D"/>
    <w:rsid w:val="00D77DA7"/>
    <w:rsid w:val="00D84FA8"/>
    <w:rsid w:val="00D931D5"/>
    <w:rsid w:val="00DA000D"/>
    <w:rsid w:val="00DA3888"/>
    <w:rsid w:val="00DA7C18"/>
    <w:rsid w:val="00DC7839"/>
    <w:rsid w:val="00DE5995"/>
    <w:rsid w:val="00DF44F7"/>
    <w:rsid w:val="00E33771"/>
    <w:rsid w:val="00E33841"/>
    <w:rsid w:val="00E672BF"/>
    <w:rsid w:val="00E73795"/>
    <w:rsid w:val="00E92D48"/>
    <w:rsid w:val="00EC6801"/>
    <w:rsid w:val="00EE1732"/>
    <w:rsid w:val="00F1665E"/>
    <w:rsid w:val="00F20D20"/>
    <w:rsid w:val="00F251EB"/>
    <w:rsid w:val="00F25766"/>
    <w:rsid w:val="00F27D45"/>
    <w:rsid w:val="00F41188"/>
    <w:rsid w:val="00F428FE"/>
    <w:rsid w:val="00F84BBE"/>
    <w:rsid w:val="00F86594"/>
    <w:rsid w:val="00F95D7E"/>
    <w:rsid w:val="00FA3764"/>
    <w:rsid w:val="00FA5C2F"/>
    <w:rsid w:val="00FA6F68"/>
    <w:rsid w:val="00FA763C"/>
    <w:rsid w:val="00FB6272"/>
    <w:rsid w:val="00FB7A34"/>
    <w:rsid w:val="00FC6E01"/>
    <w:rsid w:val="00FD4FBE"/>
    <w:rsid w:val="00FF7121"/>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Hyper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 w:type="character" w:styleId="NichtaufgelsteErwhnung">
    <w:name w:val="Unresolved Mention"/>
    <w:basedOn w:val="Absatz-Standardschriftart"/>
    <w:uiPriority w:val="99"/>
    <w:rsid w:val="00EC6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ah@ikmedia.de" TargetMode="External"/><Relationship Id="rId3" Type="http://schemas.openxmlformats.org/officeDocument/2006/relationships/webSettings" Target="webSettings.xml"/><Relationship Id="rId7" Type="http://schemas.openxmlformats.org/officeDocument/2006/relationships/hyperlink" Target="mailto:j.waldmann@kupplung.d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rameder.d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477</Words>
  <Characters>3011</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3482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Rameder - Marketing</cp:lastModifiedBy>
  <cp:revision>2</cp:revision>
  <cp:lastPrinted>2016-03-21T16:03:00Z</cp:lastPrinted>
  <dcterms:created xsi:type="dcterms:W3CDTF">2018-07-16T11:37:00Z</dcterms:created>
  <dcterms:modified xsi:type="dcterms:W3CDTF">2018-07-16T11:37:00Z</dcterms:modified>
</cp:coreProperties>
</file>