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7D6DCED6"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0E3776">
        <w:rPr>
          <w:rFonts w:ascii="Arial" w:hAnsi="Arial" w:cs="Tahoma"/>
          <w:b/>
          <w:bCs/>
          <w:sz w:val="28"/>
        </w:rPr>
        <w:t>36</w:t>
      </w:r>
      <w:r w:rsidR="00E67DA5">
        <w:rPr>
          <w:rFonts w:ascii="Arial" w:hAnsi="Arial" w:cs="Tahoma"/>
          <w:b/>
          <w:bCs/>
          <w:sz w:val="28"/>
        </w:rPr>
        <w:t>/I</w:t>
      </w:r>
      <w:r w:rsidR="00C76640">
        <w:rPr>
          <w:rFonts w:ascii="Arial" w:hAnsi="Arial" w:cs="Tahoma"/>
          <w:b/>
          <w:bCs/>
          <w:sz w:val="28"/>
        </w:rPr>
        <w:t>I</w:t>
      </w:r>
      <w:bookmarkStart w:id="0" w:name="_GoBack"/>
      <w:bookmarkEnd w:id="0"/>
    </w:p>
    <w:p w14:paraId="6EA9CFD3" w14:textId="77777777" w:rsidR="0036234E" w:rsidRPr="00390034" w:rsidRDefault="0036234E" w:rsidP="000A4062">
      <w:pPr>
        <w:rPr>
          <w:rFonts w:ascii="Arial" w:hAnsi="Arial"/>
          <w:b/>
          <w:sz w:val="22"/>
        </w:rPr>
      </w:pPr>
    </w:p>
    <w:p w14:paraId="064C1CB4" w14:textId="77777777" w:rsidR="006E19A7" w:rsidRDefault="006E19A7" w:rsidP="000665DA">
      <w:pPr>
        <w:tabs>
          <w:tab w:val="left" w:pos="5812"/>
        </w:tabs>
        <w:ind w:left="680"/>
        <w:jc w:val="both"/>
        <w:rPr>
          <w:rFonts w:ascii="Arial" w:hAnsi="Arial"/>
          <w:color w:val="000000"/>
          <w:sz w:val="22"/>
        </w:rPr>
      </w:pPr>
    </w:p>
    <w:p w14:paraId="33DD8FC7" w14:textId="5A893ABD" w:rsidR="00BA3B57" w:rsidRDefault="00161C61" w:rsidP="000665DA">
      <w:pPr>
        <w:tabs>
          <w:tab w:val="left" w:pos="5812"/>
        </w:tabs>
        <w:ind w:left="680"/>
        <w:jc w:val="both"/>
        <w:rPr>
          <w:rFonts w:ascii="Arial" w:hAnsi="Arial" w:cs="Arial"/>
          <w:b/>
          <w:bCs/>
          <w:color w:val="000000"/>
          <w:sz w:val="22"/>
        </w:rPr>
      </w:pPr>
      <w:r>
        <w:rPr>
          <w:rFonts w:ascii="Arial" w:hAnsi="Arial" w:cs="Arial"/>
          <w:b/>
          <w:bCs/>
          <w:color w:val="000000"/>
          <w:sz w:val="22"/>
        </w:rPr>
        <w:t>Einen Montagepoint zum Geburtstag</w:t>
      </w:r>
    </w:p>
    <w:p w14:paraId="6FBA660A" w14:textId="23181D15" w:rsidR="00507A23" w:rsidRPr="00372CFF" w:rsidRDefault="009B1C71" w:rsidP="000665DA">
      <w:pPr>
        <w:tabs>
          <w:tab w:val="left" w:pos="5812"/>
        </w:tabs>
        <w:ind w:left="680"/>
        <w:jc w:val="both"/>
        <w:rPr>
          <w:rFonts w:ascii="Arial" w:hAnsi="Arial" w:cs="Arial"/>
          <w:b/>
          <w:bCs/>
          <w:color w:val="000000"/>
          <w:sz w:val="22"/>
        </w:rPr>
      </w:pPr>
      <w:proofErr w:type="spellStart"/>
      <w:r>
        <w:rPr>
          <w:rFonts w:ascii="Arial" w:hAnsi="Arial" w:cs="Arial"/>
          <w:b/>
          <w:bCs/>
          <w:color w:val="000000"/>
          <w:sz w:val="22"/>
        </w:rPr>
        <w:t>Rameder</w:t>
      </w:r>
      <w:proofErr w:type="spellEnd"/>
      <w:r>
        <w:rPr>
          <w:rFonts w:ascii="Arial" w:hAnsi="Arial" w:cs="Arial"/>
          <w:b/>
          <w:bCs/>
          <w:color w:val="000000"/>
          <w:sz w:val="22"/>
        </w:rPr>
        <w:t xml:space="preserve"> eröffnet Fachwerkstatt für Anhängerkupplungen</w:t>
      </w:r>
      <w:r w:rsidR="003457FF">
        <w:rPr>
          <w:rFonts w:ascii="Arial" w:hAnsi="Arial" w:cs="Arial"/>
          <w:b/>
          <w:bCs/>
          <w:color w:val="000000"/>
          <w:sz w:val="22"/>
        </w:rPr>
        <w:t xml:space="preserve"> in Sachsen-Anhalt (Köthen)</w:t>
      </w:r>
    </w:p>
    <w:p w14:paraId="181774D2" w14:textId="16D4895B" w:rsidR="00BB0C40" w:rsidRDefault="00BB0C40" w:rsidP="006A07D3">
      <w:pPr>
        <w:tabs>
          <w:tab w:val="left" w:pos="5812"/>
        </w:tabs>
        <w:ind w:left="680"/>
        <w:jc w:val="both"/>
        <w:rPr>
          <w:rFonts w:ascii="Arial" w:hAnsi="Arial"/>
          <w:color w:val="000000"/>
          <w:sz w:val="22"/>
        </w:rPr>
      </w:pPr>
    </w:p>
    <w:p w14:paraId="3DD0B7BB" w14:textId="23AB0F43" w:rsidR="004B5EF3" w:rsidRDefault="00E12362" w:rsidP="004B5EF3">
      <w:pPr>
        <w:ind w:left="680" w:firstLine="28"/>
        <w:jc w:val="both"/>
        <w:rPr>
          <w:rFonts w:ascii="Arial" w:hAnsi="Arial"/>
          <w:color w:val="000000"/>
          <w:sz w:val="22"/>
        </w:rPr>
      </w:pPr>
      <w:r>
        <w:rPr>
          <w:rFonts w:ascii="Arial" w:hAnsi="Arial"/>
          <w:color w:val="000000"/>
          <w:sz w:val="22"/>
        </w:rPr>
        <w:t>Sachsen-Anhalt</w:t>
      </w:r>
      <w:r w:rsidR="0031379C">
        <w:rPr>
          <w:rFonts w:ascii="Arial" w:hAnsi="Arial"/>
          <w:color w:val="000000"/>
          <w:sz w:val="22"/>
        </w:rPr>
        <w:t xml:space="preserve"> wurde </w:t>
      </w:r>
      <w:r w:rsidR="00E44176">
        <w:rPr>
          <w:rFonts w:ascii="Arial" w:hAnsi="Arial"/>
          <w:color w:val="000000"/>
          <w:sz w:val="22"/>
        </w:rPr>
        <w:t>vor ziemlich genau 70 Jahren gegründet. Und auch wenn eine Bezirksreform zu Zeiten der DDR Lücken in die Landesgeschichte riss, ist das doch ein echter Grund zum Feiern! Aber nicht nur aus</w:t>
      </w:r>
      <w:r w:rsidR="0031379C">
        <w:rPr>
          <w:rFonts w:ascii="Arial" w:hAnsi="Arial"/>
          <w:color w:val="000000"/>
          <w:sz w:val="22"/>
        </w:rPr>
        <w:t xml:space="preserve"> diesem Anlass </w:t>
      </w:r>
      <w:r w:rsidR="00903320">
        <w:rPr>
          <w:rFonts w:ascii="Arial" w:hAnsi="Arial"/>
          <w:color w:val="000000"/>
          <w:sz w:val="22"/>
        </w:rPr>
        <w:t xml:space="preserve">hat </w:t>
      </w:r>
      <w:proofErr w:type="spellStart"/>
      <w:r w:rsidR="001B1181" w:rsidRPr="001B1181">
        <w:rPr>
          <w:rFonts w:ascii="Arial" w:hAnsi="Arial"/>
          <w:b/>
          <w:color w:val="000000"/>
          <w:sz w:val="22"/>
        </w:rPr>
        <w:t>Rameder</w:t>
      </w:r>
      <w:proofErr w:type="spellEnd"/>
      <w:r w:rsidR="00855CB6">
        <w:rPr>
          <w:rFonts w:ascii="Arial" w:hAnsi="Arial"/>
          <w:color w:val="000000"/>
          <w:sz w:val="22"/>
        </w:rPr>
        <w:t>, Europas führender</w:t>
      </w:r>
      <w:r w:rsidR="001B1181">
        <w:rPr>
          <w:rFonts w:ascii="Arial" w:hAnsi="Arial"/>
          <w:color w:val="000000"/>
          <w:sz w:val="22"/>
        </w:rPr>
        <w:t xml:space="preserve"> </w:t>
      </w:r>
      <w:r w:rsidR="00855CB6">
        <w:rPr>
          <w:rFonts w:ascii="Arial" w:hAnsi="Arial"/>
          <w:color w:val="000000"/>
          <w:sz w:val="22"/>
        </w:rPr>
        <w:t>Anbieter für Anhängerkupplungen</w:t>
      </w:r>
      <w:r w:rsidR="001B1181">
        <w:rPr>
          <w:rFonts w:ascii="Arial" w:hAnsi="Arial"/>
          <w:color w:val="000000"/>
          <w:sz w:val="22"/>
        </w:rPr>
        <w:t xml:space="preserve">, </w:t>
      </w:r>
      <w:r w:rsidR="00E44176">
        <w:rPr>
          <w:rFonts w:ascii="Arial" w:hAnsi="Arial"/>
          <w:color w:val="000000"/>
          <w:sz w:val="22"/>
        </w:rPr>
        <w:t xml:space="preserve">nun auch dort </w:t>
      </w:r>
      <w:r w:rsidR="001B1181">
        <w:rPr>
          <w:rFonts w:ascii="Arial" w:hAnsi="Arial"/>
          <w:color w:val="000000"/>
          <w:sz w:val="22"/>
        </w:rPr>
        <w:t xml:space="preserve">einen eigenen </w:t>
      </w:r>
      <w:hyperlink r:id="rId7" w:history="1">
        <w:r w:rsidR="002914A3" w:rsidRPr="00F11B18">
          <w:rPr>
            <w:rStyle w:val="Hyperlink"/>
            <w:rFonts w:ascii="Arial" w:hAnsi="Arial"/>
            <w:sz w:val="22"/>
          </w:rPr>
          <w:t>Montagepoint</w:t>
        </w:r>
      </w:hyperlink>
      <w:r w:rsidR="00903320">
        <w:rPr>
          <w:rStyle w:val="Hyperlink"/>
          <w:rFonts w:ascii="Arial" w:hAnsi="Arial"/>
          <w:sz w:val="22"/>
          <w:u w:val="none"/>
        </w:rPr>
        <w:t xml:space="preserve"> </w:t>
      </w:r>
      <w:r w:rsidR="00903320" w:rsidRPr="00903320">
        <w:rPr>
          <w:rStyle w:val="Hyperlink"/>
          <w:rFonts w:ascii="Arial" w:hAnsi="Arial"/>
          <w:color w:val="auto"/>
          <w:sz w:val="22"/>
          <w:u w:val="none"/>
        </w:rPr>
        <w:t>errichtet.</w:t>
      </w:r>
      <w:r w:rsidR="001B1181" w:rsidRPr="00903320">
        <w:rPr>
          <w:rStyle w:val="Hyperlink"/>
          <w:rFonts w:ascii="Arial" w:hAnsi="Arial"/>
          <w:color w:val="auto"/>
          <w:sz w:val="22"/>
          <w:u w:val="none"/>
        </w:rPr>
        <w:t xml:space="preserve"> </w:t>
      </w:r>
      <w:r w:rsidR="00855CB6">
        <w:rPr>
          <w:rStyle w:val="Hyperlink"/>
          <w:rFonts w:ascii="Arial" w:hAnsi="Arial"/>
          <w:color w:val="auto"/>
          <w:sz w:val="22"/>
          <w:u w:val="none"/>
        </w:rPr>
        <w:t xml:space="preserve">Die speziell auf den </w:t>
      </w:r>
      <w:r w:rsidR="00AC7D17">
        <w:rPr>
          <w:rStyle w:val="Hyperlink"/>
          <w:rFonts w:ascii="Arial" w:hAnsi="Arial"/>
          <w:color w:val="auto"/>
          <w:sz w:val="22"/>
          <w:u w:val="none"/>
        </w:rPr>
        <w:t xml:space="preserve">Einbau der praktischen </w:t>
      </w:r>
      <w:proofErr w:type="spellStart"/>
      <w:r w:rsidR="00AC7D17">
        <w:rPr>
          <w:rStyle w:val="Hyperlink"/>
          <w:rFonts w:ascii="Arial" w:hAnsi="Arial"/>
          <w:color w:val="auto"/>
          <w:sz w:val="22"/>
          <w:u w:val="none"/>
        </w:rPr>
        <w:t>Zug</w:t>
      </w:r>
      <w:r w:rsidR="00855CB6">
        <w:rPr>
          <w:rStyle w:val="Hyperlink"/>
          <w:rFonts w:ascii="Arial" w:hAnsi="Arial"/>
          <w:color w:val="auto"/>
          <w:sz w:val="22"/>
          <w:u w:val="none"/>
        </w:rPr>
        <w:t>haken</w:t>
      </w:r>
      <w:proofErr w:type="spellEnd"/>
      <w:r w:rsidR="00855CB6">
        <w:rPr>
          <w:rStyle w:val="Hyperlink"/>
          <w:rFonts w:ascii="Arial" w:hAnsi="Arial"/>
          <w:color w:val="auto"/>
          <w:sz w:val="22"/>
          <w:u w:val="none"/>
        </w:rPr>
        <w:t xml:space="preserve"> spezialisierte Fachwerkstatt</w:t>
      </w:r>
      <w:r w:rsidR="00E44176" w:rsidRPr="00E44176">
        <w:rPr>
          <w:rStyle w:val="Hyperlink"/>
          <w:rFonts w:ascii="Arial" w:hAnsi="Arial"/>
          <w:color w:val="auto"/>
          <w:sz w:val="22"/>
          <w:u w:val="none"/>
        </w:rPr>
        <w:t xml:space="preserve"> liegt in Köthen, also ungefähr auf halber Strecke zwischen den beiden größten Städten Magdeburg und Halle.</w:t>
      </w:r>
      <w:r w:rsidR="004B5EF3">
        <w:rPr>
          <w:rStyle w:val="Hyperlink"/>
          <w:rFonts w:ascii="Arial" w:hAnsi="Arial"/>
          <w:color w:val="auto"/>
          <w:sz w:val="22"/>
          <w:u w:val="none"/>
        </w:rPr>
        <w:t xml:space="preserve"> </w:t>
      </w:r>
      <w:r w:rsidR="001B1181" w:rsidRPr="001B1181">
        <w:rPr>
          <w:rStyle w:val="Hyperlink"/>
          <w:rFonts w:ascii="Arial" w:hAnsi="Arial"/>
          <w:color w:val="auto"/>
          <w:sz w:val="22"/>
          <w:u w:val="none"/>
        </w:rPr>
        <w:t xml:space="preserve">Somit stehen den Kunden bundesweit nun elf der </w:t>
      </w:r>
      <w:r w:rsidR="0064145F" w:rsidRPr="001B1181">
        <w:rPr>
          <w:rFonts w:ascii="Arial" w:hAnsi="Arial"/>
          <w:sz w:val="22"/>
        </w:rPr>
        <w:t xml:space="preserve">kundenfreundlichen </w:t>
      </w:r>
      <w:r w:rsidR="0063415C" w:rsidRPr="001B1181">
        <w:rPr>
          <w:rFonts w:ascii="Arial" w:hAnsi="Arial"/>
          <w:sz w:val="22"/>
        </w:rPr>
        <w:t>Ei</w:t>
      </w:r>
      <w:r w:rsidR="001B1181" w:rsidRPr="001B1181">
        <w:rPr>
          <w:rFonts w:ascii="Arial" w:hAnsi="Arial"/>
          <w:sz w:val="22"/>
        </w:rPr>
        <w:t>nbauzentren zur Verfügung</w:t>
      </w:r>
      <w:r w:rsidR="0063415C" w:rsidRPr="001B1181">
        <w:rPr>
          <w:rFonts w:ascii="Arial" w:hAnsi="Arial"/>
          <w:sz w:val="22"/>
        </w:rPr>
        <w:t xml:space="preserve">. </w:t>
      </w:r>
      <w:r w:rsidR="003414F2" w:rsidRPr="001B1181">
        <w:rPr>
          <w:rFonts w:ascii="Arial" w:hAnsi="Arial"/>
          <w:sz w:val="22"/>
        </w:rPr>
        <w:t>Tendenz</w:t>
      </w:r>
      <w:r w:rsidR="001B1181" w:rsidRPr="001B1181">
        <w:rPr>
          <w:rFonts w:ascii="Arial" w:hAnsi="Arial"/>
          <w:sz w:val="22"/>
        </w:rPr>
        <w:t xml:space="preserve"> weiter</w:t>
      </w:r>
      <w:r w:rsidR="003414F2" w:rsidRPr="001B1181">
        <w:rPr>
          <w:rFonts w:ascii="Arial" w:hAnsi="Arial"/>
          <w:sz w:val="22"/>
        </w:rPr>
        <w:t xml:space="preserve"> </w:t>
      </w:r>
      <w:r w:rsidR="003414F2">
        <w:rPr>
          <w:rFonts w:ascii="Arial" w:hAnsi="Arial"/>
          <w:color w:val="000000"/>
          <w:sz w:val="22"/>
        </w:rPr>
        <w:t>steigend.</w:t>
      </w:r>
      <w:r w:rsidR="00AC7D17">
        <w:rPr>
          <w:rFonts w:ascii="Arial" w:hAnsi="Arial"/>
          <w:color w:val="000000"/>
          <w:sz w:val="22"/>
        </w:rPr>
        <w:t xml:space="preserve"> Neben Anhängerkupplungen liegt ein weiterer Schwerpunkt auf Dachboxen und weiterem Transportzubehör aus dem </w:t>
      </w:r>
      <w:proofErr w:type="spellStart"/>
      <w:r w:rsidR="00AC7D17" w:rsidRPr="00AC7D17">
        <w:rPr>
          <w:rFonts w:ascii="Arial" w:hAnsi="Arial"/>
          <w:b/>
          <w:color w:val="000000"/>
          <w:sz w:val="22"/>
        </w:rPr>
        <w:t>Rameder</w:t>
      </w:r>
      <w:proofErr w:type="spellEnd"/>
      <w:r w:rsidR="00AC7D17">
        <w:rPr>
          <w:rFonts w:ascii="Arial" w:hAnsi="Arial"/>
          <w:color w:val="000000"/>
          <w:sz w:val="22"/>
        </w:rPr>
        <w:t>-Sortiment.</w:t>
      </w:r>
      <w:r w:rsidR="003414F2">
        <w:rPr>
          <w:rFonts w:ascii="Arial" w:hAnsi="Arial"/>
          <w:color w:val="000000"/>
          <w:sz w:val="22"/>
        </w:rPr>
        <w:t xml:space="preserve"> </w:t>
      </w:r>
    </w:p>
    <w:p w14:paraId="327CF696" w14:textId="77777777" w:rsidR="004B5EF3" w:rsidRDefault="004B5EF3" w:rsidP="004B5EF3">
      <w:pPr>
        <w:ind w:left="680" w:firstLine="28"/>
        <w:jc w:val="both"/>
        <w:rPr>
          <w:rFonts w:ascii="Arial" w:hAnsi="Arial"/>
          <w:color w:val="000000"/>
          <w:sz w:val="22"/>
        </w:rPr>
      </w:pPr>
    </w:p>
    <w:p w14:paraId="305B6432" w14:textId="2A774A74" w:rsidR="00F92B65" w:rsidRPr="00855CB6" w:rsidRDefault="0064145F" w:rsidP="00855CB6">
      <w:pPr>
        <w:ind w:left="680"/>
        <w:jc w:val="both"/>
        <w:rPr>
          <w:rFonts w:ascii="Arial" w:hAnsi="Arial"/>
          <w:sz w:val="22"/>
        </w:rPr>
      </w:pPr>
      <w:r>
        <w:rPr>
          <w:rFonts w:ascii="Arial" w:hAnsi="Arial"/>
          <w:color w:val="000000"/>
          <w:sz w:val="22"/>
        </w:rPr>
        <w:t xml:space="preserve">Wer seine Anhängerkupplung online unter </w:t>
      </w:r>
      <w:hyperlink r:id="rId8" w:history="1">
        <w:r w:rsidRPr="00F11B18">
          <w:rPr>
            <w:rStyle w:val="Hyperlink"/>
            <w:rFonts w:ascii="Arial" w:hAnsi="Arial"/>
            <w:sz w:val="22"/>
          </w:rPr>
          <w:t>www.kupplung.de</w:t>
        </w:r>
      </w:hyperlink>
      <w:r>
        <w:rPr>
          <w:rFonts w:ascii="Arial" w:hAnsi="Arial"/>
          <w:color w:val="000000"/>
          <w:sz w:val="22"/>
        </w:rPr>
        <w:t xml:space="preserve"> </w:t>
      </w:r>
      <w:r w:rsidR="003414F2">
        <w:rPr>
          <w:rFonts w:ascii="Arial" w:hAnsi="Arial"/>
          <w:color w:val="000000"/>
          <w:sz w:val="22"/>
        </w:rPr>
        <w:t xml:space="preserve">ordert, kann die Montage </w:t>
      </w:r>
      <w:r>
        <w:rPr>
          <w:rFonts w:ascii="Arial" w:hAnsi="Arial"/>
          <w:color w:val="000000"/>
          <w:sz w:val="22"/>
        </w:rPr>
        <w:t xml:space="preserve">zum Festpreis </w:t>
      </w:r>
      <w:r w:rsidR="00855CB6">
        <w:rPr>
          <w:rFonts w:ascii="Arial" w:hAnsi="Arial"/>
          <w:color w:val="000000"/>
          <w:sz w:val="22"/>
        </w:rPr>
        <w:t xml:space="preserve">auch </w:t>
      </w:r>
      <w:r>
        <w:rPr>
          <w:rFonts w:ascii="Arial" w:hAnsi="Arial"/>
          <w:color w:val="000000"/>
          <w:sz w:val="22"/>
        </w:rPr>
        <w:t>gleich dazu bestellen.</w:t>
      </w:r>
      <w:r w:rsidR="003414F2">
        <w:rPr>
          <w:rFonts w:ascii="Arial" w:hAnsi="Arial"/>
          <w:color w:val="000000"/>
          <w:sz w:val="22"/>
        </w:rPr>
        <w:t xml:space="preserve"> Die Ware wird dabei direkt zum gewählten Montagepoint geliefert, etwa</w:t>
      </w:r>
      <w:r w:rsidR="001B1181">
        <w:rPr>
          <w:rFonts w:ascii="Arial" w:hAnsi="Arial"/>
          <w:color w:val="000000"/>
          <w:sz w:val="22"/>
        </w:rPr>
        <w:t xml:space="preserve"> in Sachsen-Anhalt nach 06366 Köthen, in die Leipziger Straße </w:t>
      </w:r>
      <w:r w:rsidR="004B5EF3">
        <w:rPr>
          <w:rFonts w:ascii="Arial" w:hAnsi="Arial"/>
          <w:color w:val="000000"/>
          <w:sz w:val="22"/>
        </w:rPr>
        <w:t>36M</w:t>
      </w:r>
      <w:r w:rsidR="0063061B">
        <w:rPr>
          <w:rFonts w:ascii="Arial" w:hAnsi="Arial"/>
          <w:color w:val="000000"/>
          <w:sz w:val="22"/>
        </w:rPr>
        <w:t>.</w:t>
      </w:r>
      <w:r w:rsidR="004B5EF3">
        <w:rPr>
          <w:rFonts w:ascii="Arial" w:hAnsi="Arial"/>
          <w:sz w:val="22"/>
        </w:rPr>
        <w:t xml:space="preserve"> </w:t>
      </w:r>
      <w:r>
        <w:rPr>
          <w:rFonts w:ascii="Arial" w:hAnsi="Arial"/>
          <w:color w:val="000000"/>
          <w:sz w:val="22"/>
        </w:rPr>
        <w:t xml:space="preserve">Über 20 Jahre im Vertrieb von Anhängerkupplungen machen </w:t>
      </w:r>
      <w:r w:rsidRPr="00112828">
        <w:rPr>
          <w:rFonts w:ascii="Arial" w:hAnsi="Arial"/>
          <w:b/>
          <w:color w:val="000000"/>
          <w:sz w:val="22"/>
        </w:rPr>
        <w:t>Rameder</w:t>
      </w:r>
      <w:r>
        <w:rPr>
          <w:rFonts w:ascii="Arial" w:hAnsi="Arial"/>
          <w:color w:val="000000"/>
          <w:sz w:val="22"/>
        </w:rPr>
        <w:t xml:space="preserve"> </w:t>
      </w:r>
      <w:r w:rsidR="00947E41">
        <w:rPr>
          <w:rFonts w:ascii="Arial" w:hAnsi="Arial"/>
          <w:color w:val="000000"/>
          <w:sz w:val="22"/>
        </w:rPr>
        <w:t xml:space="preserve">eben </w:t>
      </w:r>
      <w:r>
        <w:rPr>
          <w:rFonts w:ascii="Arial" w:hAnsi="Arial"/>
          <w:color w:val="000000"/>
          <w:sz w:val="22"/>
        </w:rPr>
        <w:t xml:space="preserve">zum Spezialisten auf seinem Gebiet. Das herstellerübergreifende Wissen und die </w:t>
      </w:r>
      <w:r w:rsidR="004848EA">
        <w:rPr>
          <w:rFonts w:ascii="Arial" w:hAnsi="Arial"/>
          <w:color w:val="000000"/>
          <w:sz w:val="22"/>
        </w:rPr>
        <w:t xml:space="preserve">übersichtlichen </w:t>
      </w:r>
      <w:r>
        <w:rPr>
          <w:rFonts w:ascii="Arial" w:hAnsi="Arial"/>
          <w:color w:val="000000"/>
          <w:sz w:val="22"/>
        </w:rPr>
        <w:t xml:space="preserve">Preise sorgen zudem für eine hohe Zufriedenheit bei den Kunden. </w:t>
      </w:r>
      <w:r w:rsidR="00627586">
        <w:rPr>
          <w:rFonts w:ascii="Arial" w:hAnsi="Arial"/>
          <w:color w:val="000000"/>
          <w:sz w:val="22"/>
        </w:rPr>
        <w:t xml:space="preserve">Die ausgebildeten KFZ-Techniker vor Ort kümmern sich dabei um alles Wichtige. Von der eigentlichen Montage der Anhängerkupplung über die Anbringung des Elektrosatzes bis hin zum Anlernen des Bordcomputers. Ein weiterer Vorteil ist die von </w:t>
      </w:r>
      <w:r w:rsidR="00627586" w:rsidRPr="00D2298E">
        <w:rPr>
          <w:rFonts w:ascii="Arial" w:hAnsi="Arial"/>
          <w:b/>
          <w:color w:val="000000"/>
          <w:sz w:val="22"/>
        </w:rPr>
        <w:t>Rameder</w:t>
      </w:r>
      <w:r w:rsidR="00627586">
        <w:rPr>
          <w:rFonts w:ascii="Arial" w:hAnsi="Arial"/>
          <w:color w:val="000000"/>
          <w:sz w:val="22"/>
        </w:rPr>
        <w:t xml:space="preserve"> gebotene Transparenz. Neben der erwarteten Einbauzeit gi</w:t>
      </w:r>
      <w:r w:rsidR="00D61C6E">
        <w:rPr>
          <w:rFonts w:ascii="Arial" w:hAnsi="Arial"/>
          <w:color w:val="000000"/>
          <w:sz w:val="22"/>
        </w:rPr>
        <w:t>lt für die Montage der jeweils genannte</w:t>
      </w:r>
      <w:r w:rsidR="00627586">
        <w:rPr>
          <w:rFonts w:ascii="Arial" w:hAnsi="Arial"/>
          <w:color w:val="000000"/>
          <w:sz w:val="22"/>
        </w:rPr>
        <w:t xml:space="preserve"> Festpreis, ganz ohne versteckte Kosten und böse Überraschungen.</w:t>
      </w:r>
      <w:r w:rsidR="00275BCE">
        <w:rPr>
          <w:rFonts w:ascii="Arial" w:hAnsi="Arial"/>
          <w:color w:val="000000"/>
          <w:sz w:val="22"/>
        </w:rPr>
        <w:t xml:space="preserve"> </w:t>
      </w:r>
    </w:p>
    <w:p w14:paraId="01E2E1E1" w14:textId="77777777" w:rsidR="00F92B65" w:rsidRDefault="00F92B65" w:rsidP="00275BCE">
      <w:pPr>
        <w:ind w:left="708"/>
        <w:jc w:val="both"/>
        <w:rPr>
          <w:rFonts w:ascii="Arial" w:hAnsi="Arial"/>
          <w:color w:val="000000"/>
          <w:sz w:val="22"/>
        </w:rPr>
      </w:pPr>
    </w:p>
    <w:p w14:paraId="3619D9ED" w14:textId="02279E4E" w:rsidR="00F92B65" w:rsidRPr="00F92B65" w:rsidRDefault="00F92B65" w:rsidP="00275BCE">
      <w:pPr>
        <w:ind w:left="708"/>
        <w:jc w:val="both"/>
        <w:rPr>
          <w:rFonts w:ascii="Arial" w:hAnsi="Arial"/>
          <w:b/>
          <w:color w:val="000000"/>
          <w:sz w:val="22"/>
        </w:rPr>
      </w:pPr>
      <w:r w:rsidRPr="00F92B65">
        <w:rPr>
          <w:rFonts w:ascii="Arial" w:hAnsi="Arial"/>
          <w:b/>
          <w:color w:val="000000"/>
          <w:sz w:val="22"/>
        </w:rPr>
        <w:t xml:space="preserve">Rameder </w:t>
      </w:r>
      <w:r>
        <w:rPr>
          <w:rFonts w:ascii="Arial" w:hAnsi="Arial"/>
          <w:b/>
          <w:color w:val="000000"/>
          <w:sz w:val="22"/>
        </w:rPr>
        <w:t>Montagepoints arbeiten</w:t>
      </w:r>
      <w:r w:rsidRPr="00F92B65">
        <w:rPr>
          <w:rFonts w:ascii="Arial" w:hAnsi="Arial"/>
          <w:b/>
          <w:color w:val="000000"/>
          <w:sz w:val="22"/>
        </w:rPr>
        <w:t xml:space="preserve"> auch für andere Werkstätten</w:t>
      </w:r>
    </w:p>
    <w:p w14:paraId="20616F3E" w14:textId="77777777" w:rsidR="00F92B65" w:rsidRDefault="00F92B65" w:rsidP="00275BCE">
      <w:pPr>
        <w:ind w:left="708"/>
        <w:jc w:val="both"/>
        <w:rPr>
          <w:rFonts w:ascii="Arial" w:hAnsi="Arial"/>
          <w:color w:val="000000"/>
          <w:sz w:val="22"/>
        </w:rPr>
      </w:pPr>
    </w:p>
    <w:p w14:paraId="09F69850" w14:textId="21FD8193" w:rsidR="00F92B65" w:rsidRDefault="00F92B65" w:rsidP="00275BCE">
      <w:pPr>
        <w:ind w:left="708"/>
        <w:jc w:val="both"/>
        <w:rPr>
          <w:rFonts w:ascii="Arial" w:hAnsi="Arial"/>
          <w:color w:val="000000"/>
          <w:sz w:val="22"/>
        </w:rPr>
      </w:pPr>
      <w:r>
        <w:rPr>
          <w:rFonts w:ascii="Arial" w:hAnsi="Arial"/>
          <w:color w:val="000000"/>
          <w:sz w:val="22"/>
        </w:rPr>
        <w:t xml:space="preserve">Bei der Bestellung von Anhängerkupplungen vertrauen viele Werkstätten bereits heute auf Produkte von </w:t>
      </w:r>
      <w:r w:rsidRPr="00F92B65">
        <w:rPr>
          <w:rFonts w:ascii="Arial" w:hAnsi="Arial"/>
          <w:b/>
          <w:color w:val="000000"/>
          <w:sz w:val="22"/>
        </w:rPr>
        <w:t>Rameder</w:t>
      </w:r>
      <w:r>
        <w:rPr>
          <w:rFonts w:ascii="Arial" w:hAnsi="Arial"/>
          <w:color w:val="000000"/>
          <w:sz w:val="22"/>
        </w:rPr>
        <w:t>. Gewerbliche Betriebe können nun aber auch von den Dienstlei</w:t>
      </w:r>
      <w:r w:rsidR="00D024BB">
        <w:rPr>
          <w:rFonts w:ascii="Arial" w:hAnsi="Arial"/>
          <w:color w:val="000000"/>
          <w:sz w:val="22"/>
        </w:rPr>
        <w:t>s</w:t>
      </w:r>
      <w:r>
        <w:rPr>
          <w:rFonts w:ascii="Arial" w:hAnsi="Arial"/>
          <w:color w:val="000000"/>
          <w:sz w:val="22"/>
        </w:rPr>
        <w:t xml:space="preserve">tungen der </w:t>
      </w:r>
      <w:r w:rsidRPr="00F92B65">
        <w:rPr>
          <w:rFonts w:ascii="Arial" w:hAnsi="Arial"/>
          <w:b/>
          <w:color w:val="000000"/>
          <w:sz w:val="22"/>
        </w:rPr>
        <w:t>Rameder</w:t>
      </w:r>
      <w:r>
        <w:rPr>
          <w:rFonts w:ascii="Arial" w:hAnsi="Arial"/>
          <w:color w:val="000000"/>
          <w:sz w:val="22"/>
        </w:rPr>
        <w:t xml:space="preserve"> </w:t>
      </w:r>
      <w:r w:rsidRPr="00F92B65">
        <w:rPr>
          <w:rFonts w:ascii="Arial" w:hAnsi="Arial"/>
          <w:b/>
          <w:color w:val="000000"/>
          <w:sz w:val="22"/>
        </w:rPr>
        <w:t>Montagepoints</w:t>
      </w:r>
      <w:r>
        <w:rPr>
          <w:rFonts w:ascii="Arial" w:hAnsi="Arial"/>
          <w:color w:val="000000"/>
          <w:sz w:val="22"/>
        </w:rPr>
        <w:t xml:space="preserve"> profitieren. Wer nur gelegentlich Anh</w:t>
      </w:r>
      <w:r w:rsidR="00D024BB">
        <w:rPr>
          <w:rFonts w:ascii="Arial" w:hAnsi="Arial"/>
          <w:color w:val="000000"/>
          <w:sz w:val="22"/>
        </w:rPr>
        <w:t>ä</w:t>
      </w:r>
      <w:r>
        <w:rPr>
          <w:rFonts w:ascii="Arial" w:hAnsi="Arial"/>
          <w:color w:val="000000"/>
          <w:sz w:val="22"/>
        </w:rPr>
        <w:t xml:space="preserve">ngerkupplungen selbst verbaut und dabei unter Umständen auch noch zahlreiche unterschiedliche Fahrzeugtypen berücksichtigen muss, kann den Einbau auch bequem an </w:t>
      </w:r>
      <w:r w:rsidR="00D024BB">
        <w:rPr>
          <w:rFonts w:ascii="Arial" w:hAnsi="Arial"/>
          <w:color w:val="000000"/>
          <w:sz w:val="22"/>
        </w:rPr>
        <w:t xml:space="preserve">den </w:t>
      </w:r>
      <w:r>
        <w:rPr>
          <w:rFonts w:ascii="Arial" w:hAnsi="Arial"/>
          <w:color w:val="000000"/>
          <w:sz w:val="22"/>
        </w:rPr>
        <w:t xml:space="preserve">nächstgelegenen </w:t>
      </w:r>
      <w:r w:rsidRPr="00F92B65">
        <w:rPr>
          <w:rFonts w:ascii="Arial" w:hAnsi="Arial"/>
          <w:b/>
          <w:color w:val="000000"/>
          <w:sz w:val="22"/>
        </w:rPr>
        <w:t xml:space="preserve">Rameder </w:t>
      </w:r>
      <w:r>
        <w:rPr>
          <w:rFonts w:ascii="Arial" w:hAnsi="Arial"/>
          <w:color w:val="000000"/>
          <w:sz w:val="22"/>
        </w:rPr>
        <w:t>Montagepoint vergeben und profitiert dabei von den besonders günstigen Gewerbepreisen.</w:t>
      </w:r>
    </w:p>
    <w:p w14:paraId="066138D8" w14:textId="3A35C5DE" w:rsidR="0063415C" w:rsidRDefault="0063415C" w:rsidP="00F92B65">
      <w:pPr>
        <w:jc w:val="both"/>
        <w:rPr>
          <w:rFonts w:ascii="Arial" w:hAnsi="Arial"/>
          <w:color w:val="000000"/>
          <w:sz w:val="22"/>
        </w:rPr>
      </w:pPr>
    </w:p>
    <w:p w14:paraId="3BC8FA54" w14:textId="77777777" w:rsidR="0063415C" w:rsidRDefault="0063415C" w:rsidP="0063415C">
      <w:pPr>
        <w:ind w:left="680"/>
        <w:jc w:val="both"/>
        <w:rPr>
          <w:rFonts w:ascii="Arial" w:hAnsi="Arial"/>
          <w:color w:val="000000"/>
          <w:sz w:val="22"/>
        </w:rPr>
      </w:pPr>
    </w:p>
    <w:p w14:paraId="33CD82D9" w14:textId="77777777" w:rsidR="00975F44" w:rsidRDefault="00975F44" w:rsidP="0027503E">
      <w:pPr>
        <w:ind w:left="680"/>
        <w:jc w:val="both"/>
        <w:rPr>
          <w:rFonts w:ascii="Arial" w:hAnsi="Arial"/>
          <w:color w:val="000000"/>
          <w:sz w:val="22"/>
        </w:rPr>
      </w:pPr>
    </w:p>
    <w:p w14:paraId="7A27FD9A" w14:textId="12F52E14"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9" w:history="1">
        <w:r w:rsidR="00D416E1" w:rsidRPr="00F11B18">
          <w:rPr>
            <w:rStyle w:val="Hyperlink"/>
            <w:rFonts w:ascii="Arial" w:hAnsi="Arial"/>
            <w:sz w:val="22"/>
          </w:rPr>
          <w:t>www.kupplung.de/magazin</w:t>
        </w:r>
      </w:hyperlink>
    </w:p>
    <w:p w14:paraId="1EA81571" w14:textId="77777777" w:rsidR="00945611" w:rsidRDefault="00945611" w:rsidP="00945611">
      <w:pPr>
        <w:jc w:val="both"/>
        <w:rPr>
          <w:rFonts w:ascii="Arial" w:hAnsi="Arial"/>
          <w:color w:val="000000"/>
          <w:sz w:val="22"/>
        </w:rPr>
      </w:pPr>
    </w:p>
    <w:p w14:paraId="4E17F517" w14:textId="429F3D2A"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0" w:history="1">
        <w:r w:rsidR="0027503E" w:rsidRPr="00F11B18">
          <w:rPr>
            <w:rStyle w:val="Hyperlink"/>
            <w:rFonts w:ascii="Arial" w:hAnsi="Arial" w:cs="Arial"/>
            <w:sz w:val="22"/>
            <w:szCs w:val="22"/>
          </w:rPr>
          <w:t>www.facebook.com/rameder.de</w:t>
        </w:r>
      </w:hyperlink>
    </w:p>
    <w:p w14:paraId="0822537E" w14:textId="77777777" w:rsidR="0027503E" w:rsidRPr="00F77F06" w:rsidRDefault="0027503E" w:rsidP="0027503E">
      <w:pPr>
        <w:ind w:left="680"/>
        <w:jc w:val="both"/>
        <w:rPr>
          <w:rStyle w:val="Hyperlink"/>
        </w:rPr>
      </w:pPr>
    </w:p>
    <w:p w14:paraId="529D3037" w14:textId="00DFFF13" w:rsidR="00945611" w:rsidRPr="00483A13" w:rsidRDefault="0027503E" w:rsidP="00483A13">
      <w:pPr>
        <w:ind w:left="680"/>
        <w:jc w:val="both"/>
        <w:rPr>
          <w:rFonts w:ascii="Arial" w:hAnsi="Arial" w:cs="Arial"/>
          <w:color w:val="0000FF"/>
          <w:sz w:val="22"/>
          <w:szCs w:val="22"/>
          <w:u w:val="single"/>
        </w:rPr>
      </w:pPr>
      <w:r w:rsidRPr="00F77F06">
        <w:rPr>
          <w:rStyle w:val="Hyperlink"/>
          <w:rFonts w:ascii="Arial" w:hAnsi="Arial" w:cs="Arial"/>
          <w:color w:val="auto"/>
          <w:sz w:val="22"/>
          <w:szCs w:val="22"/>
          <w:u w:val="none"/>
        </w:rPr>
        <w:t xml:space="preserve">... oder </w:t>
      </w:r>
      <w:r w:rsidR="00945611">
        <w:rPr>
          <w:rStyle w:val="Hyperlink"/>
          <w:rFonts w:ascii="Arial" w:hAnsi="Arial" w:cs="Arial"/>
          <w:color w:val="auto"/>
          <w:sz w:val="22"/>
          <w:szCs w:val="22"/>
          <w:u w:val="none"/>
        </w:rPr>
        <w:t xml:space="preserve">schauen Sie </w:t>
      </w:r>
      <w:r w:rsidRPr="00F77F06">
        <w:rPr>
          <w:rStyle w:val="Hyperlink"/>
          <w:rFonts w:ascii="Arial" w:hAnsi="Arial" w:cs="Arial"/>
          <w:color w:val="auto"/>
          <w:sz w:val="22"/>
          <w:szCs w:val="22"/>
          <w:u w:val="none"/>
        </w:rPr>
        <w:t>auf Google</w:t>
      </w:r>
      <w:r w:rsidRPr="003526EC">
        <w:rPr>
          <w:rStyle w:val="Hyperlink"/>
          <w:rFonts w:ascii="Arial" w:hAnsi="Arial" w:cs="Arial"/>
          <w:color w:val="auto"/>
          <w:sz w:val="22"/>
          <w:szCs w:val="22"/>
          <w:u w:val="none"/>
        </w:rPr>
        <w:t>+</w:t>
      </w:r>
      <w:r w:rsidR="00945611">
        <w:rPr>
          <w:rStyle w:val="Hyperlink"/>
          <w:rFonts w:ascii="Arial" w:hAnsi="Arial" w:cs="Arial"/>
          <w:color w:val="auto"/>
          <w:sz w:val="22"/>
          <w:szCs w:val="22"/>
          <w:u w:val="none"/>
        </w:rPr>
        <w:t xml:space="preserve"> vorbei</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1" w:history="1">
        <w:r w:rsidRPr="00F11B18">
          <w:rPr>
            <w:rStyle w:val="Hyperlink"/>
            <w:rFonts w:ascii="Arial" w:hAnsi="Arial" w:cs="Arial"/>
            <w:sz w:val="22"/>
            <w:szCs w:val="22"/>
          </w:rPr>
          <w:t>plus.google.com/+</w:t>
        </w:r>
        <w:proofErr w:type="spellStart"/>
        <w:r w:rsidRPr="00F11B18">
          <w:rPr>
            <w:rStyle w:val="Hyperlink"/>
            <w:rFonts w:ascii="Arial" w:hAnsi="Arial" w:cs="Arial"/>
            <w:sz w:val="22"/>
            <w:szCs w:val="22"/>
          </w:rPr>
          <w:t>rameder</w:t>
        </w:r>
        <w:proofErr w:type="spellEnd"/>
      </w:hyperlink>
    </w:p>
    <w:p w14:paraId="7530EB80" w14:textId="77777777" w:rsidR="00167E4D" w:rsidRDefault="00167E4D" w:rsidP="0027503E">
      <w:pPr>
        <w:ind w:left="680"/>
        <w:jc w:val="both"/>
        <w:rPr>
          <w:rFonts w:ascii="Arial" w:hAnsi="Arial"/>
          <w:sz w:val="22"/>
        </w:rPr>
      </w:pPr>
    </w:p>
    <w:p w14:paraId="2F4CA9E7" w14:textId="77777777" w:rsidR="00167E4D" w:rsidRDefault="00167E4D" w:rsidP="0027503E">
      <w:pPr>
        <w:ind w:left="680"/>
        <w:jc w:val="both"/>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r w:rsidR="00D44C60">
        <w:rPr>
          <w:rFonts w:ascii="Arial" w:hAnsi="Arial" w:cs="Arial"/>
          <w:b w:val="0"/>
          <w:sz w:val="20"/>
          <w:szCs w:val="18"/>
        </w:rPr>
        <w:t>;</w:t>
      </w:r>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2" w:history="1">
        <w:r w:rsidRPr="00DA430F">
          <w:rPr>
            <w:rStyle w:val="Hyper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2ED6C337"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422B9" w14:textId="77777777" w:rsidR="002229B3" w:rsidRDefault="002229B3">
      <w:r>
        <w:separator/>
      </w:r>
    </w:p>
  </w:endnote>
  <w:endnote w:type="continuationSeparator" w:id="0">
    <w:p w14:paraId="6B1CC190" w14:textId="77777777" w:rsidR="002229B3" w:rsidRDefault="0022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03A17" w14:textId="77777777" w:rsidR="002229B3" w:rsidRDefault="002229B3">
      <w:r>
        <w:separator/>
      </w:r>
    </w:p>
  </w:footnote>
  <w:footnote w:type="continuationSeparator" w:id="0">
    <w:p w14:paraId="70E3CCF7" w14:textId="77777777" w:rsidR="002229B3" w:rsidRDefault="00222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34D8"/>
    <w:rsid w:val="0000407D"/>
    <w:rsid w:val="00005D84"/>
    <w:rsid w:val="00006C37"/>
    <w:rsid w:val="0001197A"/>
    <w:rsid w:val="00011D8F"/>
    <w:rsid w:val="0001336E"/>
    <w:rsid w:val="00016A06"/>
    <w:rsid w:val="000179C3"/>
    <w:rsid w:val="000220A8"/>
    <w:rsid w:val="0002404A"/>
    <w:rsid w:val="00033FBB"/>
    <w:rsid w:val="00034025"/>
    <w:rsid w:val="00035FD5"/>
    <w:rsid w:val="00036A5F"/>
    <w:rsid w:val="00037AEC"/>
    <w:rsid w:val="000414B5"/>
    <w:rsid w:val="00042868"/>
    <w:rsid w:val="00044980"/>
    <w:rsid w:val="0004529A"/>
    <w:rsid w:val="0005215D"/>
    <w:rsid w:val="000534B3"/>
    <w:rsid w:val="000576B1"/>
    <w:rsid w:val="00061A90"/>
    <w:rsid w:val="00062482"/>
    <w:rsid w:val="0006270E"/>
    <w:rsid w:val="00065A65"/>
    <w:rsid w:val="000665DA"/>
    <w:rsid w:val="000713F2"/>
    <w:rsid w:val="00072778"/>
    <w:rsid w:val="00077762"/>
    <w:rsid w:val="00077BCA"/>
    <w:rsid w:val="00080CC6"/>
    <w:rsid w:val="00081C70"/>
    <w:rsid w:val="00083022"/>
    <w:rsid w:val="00090671"/>
    <w:rsid w:val="00091556"/>
    <w:rsid w:val="0009190A"/>
    <w:rsid w:val="00091938"/>
    <w:rsid w:val="00091F65"/>
    <w:rsid w:val="000958BC"/>
    <w:rsid w:val="000A292D"/>
    <w:rsid w:val="000A2AF2"/>
    <w:rsid w:val="000A4062"/>
    <w:rsid w:val="000A4EDD"/>
    <w:rsid w:val="000A6124"/>
    <w:rsid w:val="000A687D"/>
    <w:rsid w:val="000B10E9"/>
    <w:rsid w:val="000B4465"/>
    <w:rsid w:val="000C189D"/>
    <w:rsid w:val="000C4B6A"/>
    <w:rsid w:val="000C5A94"/>
    <w:rsid w:val="000C62C8"/>
    <w:rsid w:val="000D309E"/>
    <w:rsid w:val="000D4961"/>
    <w:rsid w:val="000D4978"/>
    <w:rsid w:val="000E0176"/>
    <w:rsid w:val="000E36A3"/>
    <w:rsid w:val="000E3776"/>
    <w:rsid w:val="000E470E"/>
    <w:rsid w:val="000E4921"/>
    <w:rsid w:val="000E7C65"/>
    <w:rsid w:val="000F049B"/>
    <w:rsid w:val="000F1B43"/>
    <w:rsid w:val="000F6AB2"/>
    <w:rsid w:val="001005EB"/>
    <w:rsid w:val="00101158"/>
    <w:rsid w:val="00102E21"/>
    <w:rsid w:val="00106A0D"/>
    <w:rsid w:val="001072AB"/>
    <w:rsid w:val="00112828"/>
    <w:rsid w:val="00120758"/>
    <w:rsid w:val="0012149D"/>
    <w:rsid w:val="00122B47"/>
    <w:rsid w:val="001245DA"/>
    <w:rsid w:val="00124D98"/>
    <w:rsid w:val="00125463"/>
    <w:rsid w:val="00127CD4"/>
    <w:rsid w:val="00130786"/>
    <w:rsid w:val="00132EC1"/>
    <w:rsid w:val="00133CA3"/>
    <w:rsid w:val="0013625D"/>
    <w:rsid w:val="00143657"/>
    <w:rsid w:val="001455A7"/>
    <w:rsid w:val="00150574"/>
    <w:rsid w:val="00150B8B"/>
    <w:rsid w:val="00152FD8"/>
    <w:rsid w:val="00154437"/>
    <w:rsid w:val="001564CF"/>
    <w:rsid w:val="001565A0"/>
    <w:rsid w:val="001566F5"/>
    <w:rsid w:val="00161C61"/>
    <w:rsid w:val="00162B55"/>
    <w:rsid w:val="001636A7"/>
    <w:rsid w:val="00165158"/>
    <w:rsid w:val="00167E4D"/>
    <w:rsid w:val="001730C4"/>
    <w:rsid w:val="00175A97"/>
    <w:rsid w:val="0017671A"/>
    <w:rsid w:val="00185A46"/>
    <w:rsid w:val="00185C9A"/>
    <w:rsid w:val="0018714A"/>
    <w:rsid w:val="001939D8"/>
    <w:rsid w:val="0019629C"/>
    <w:rsid w:val="00196A11"/>
    <w:rsid w:val="00196C53"/>
    <w:rsid w:val="00196CDE"/>
    <w:rsid w:val="001973BB"/>
    <w:rsid w:val="001978CF"/>
    <w:rsid w:val="001A1D45"/>
    <w:rsid w:val="001A2E9F"/>
    <w:rsid w:val="001A324A"/>
    <w:rsid w:val="001A5475"/>
    <w:rsid w:val="001B0760"/>
    <w:rsid w:val="001B0936"/>
    <w:rsid w:val="001B1181"/>
    <w:rsid w:val="001B37A0"/>
    <w:rsid w:val="001B4790"/>
    <w:rsid w:val="001B67C5"/>
    <w:rsid w:val="001C072D"/>
    <w:rsid w:val="001D0A15"/>
    <w:rsid w:val="001D4D98"/>
    <w:rsid w:val="001D7357"/>
    <w:rsid w:val="001E6BBF"/>
    <w:rsid w:val="001F7D74"/>
    <w:rsid w:val="00200B91"/>
    <w:rsid w:val="0020120B"/>
    <w:rsid w:val="002022D6"/>
    <w:rsid w:val="00202C76"/>
    <w:rsid w:val="00203578"/>
    <w:rsid w:val="00203B9C"/>
    <w:rsid w:val="002044E0"/>
    <w:rsid w:val="00211F97"/>
    <w:rsid w:val="00212713"/>
    <w:rsid w:val="0022244B"/>
    <w:rsid w:val="002229B3"/>
    <w:rsid w:val="00222CFB"/>
    <w:rsid w:val="00223532"/>
    <w:rsid w:val="00225679"/>
    <w:rsid w:val="00227520"/>
    <w:rsid w:val="00230DA7"/>
    <w:rsid w:val="00232CD3"/>
    <w:rsid w:val="0023531D"/>
    <w:rsid w:val="00236B85"/>
    <w:rsid w:val="002410E6"/>
    <w:rsid w:val="00243265"/>
    <w:rsid w:val="002440AA"/>
    <w:rsid w:val="002473AB"/>
    <w:rsid w:val="002474DE"/>
    <w:rsid w:val="002522A9"/>
    <w:rsid w:val="00253AD7"/>
    <w:rsid w:val="002544C4"/>
    <w:rsid w:val="0026068B"/>
    <w:rsid w:val="00265EF1"/>
    <w:rsid w:val="00266614"/>
    <w:rsid w:val="002674F9"/>
    <w:rsid w:val="00271D55"/>
    <w:rsid w:val="002749AF"/>
    <w:rsid w:val="0027503E"/>
    <w:rsid w:val="002751A3"/>
    <w:rsid w:val="00275BCE"/>
    <w:rsid w:val="00277380"/>
    <w:rsid w:val="00281128"/>
    <w:rsid w:val="002831E7"/>
    <w:rsid w:val="00285594"/>
    <w:rsid w:val="00290A3C"/>
    <w:rsid w:val="0029109E"/>
    <w:rsid w:val="002914A3"/>
    <w:rsid w:val="00291A39"/>
    <w:rsid w:val="002931D5"/>
    <w:rsid w:val="00294224"/>
    <w:rsid w:val="00294249"/>
    <w:rsid w:val="0029687B"/>
    <w:rsid w:val="002968BB"/>
    <w:rsid w:val="002A036B"/>
    <w:rsid w:val="002A0778"/>
    <w:rsid w:val="002A15F7"/>
    <w:rsid w:val="002A3486"/>
    <w:rsid w:val="002A3B1F"/>
    <w:rsid w:val="002B1A77"/>
    <w:rsid w:val="002B64B7"/>
    <w:rsid w:val="002B6AA8"/>
    <w:rsid w:val="002C10E1"/>
    <w:rsid w:val="002C3E83"/>
    <w:rsid w:val="002C4BB2"/>
    <w:rsid w:val="002D0E4A"/>
    <w:rsid w:val="002D37A1"/>
    <w:rsid w:val="002D7F36"/>
    <w:rsid w:val="002E0AC9"/>
    <w:rsid w:val="002E179F"/>
    <w:rsid w:val="002E58D7"/>
    <w:rsid w:val="002F3A3E"/>
    <w:rsid w:val="002F5E0E"/>
    <w:rsid w:val="002F5E80"/>
    <w:rsid w:val="002F6EFA"/>
    <w:rsid w:val="002F79CA"/>
    <w:rsid w:val="00302F49"/>
    <w:rsid w:val="00306D60"/>
    <w:rsid w:val="00310898"/>
    <w:rsid w:val="00311145"/>
    <w:rsid w:val="00311CD1"/>
    <w:rsid w:val="0031379C"/>
    <w:rsid w:val="00313AB4"/>
    <w:rsid w:val="00314C22"/>
    <w:rsid w:val="003155EB"/>
    <w:rsid w:val="0031690D"/>
    <w:rsid w:val="00322339"/>
    <w:rsid w:val="00323C1B"/>
    <w:rsid w:val="00324B05"/>
    <w:rsid w:val="00325F1A"/>
    <w:rsid w:val="00326BEB"/>
    <w:rsid w:val="00331B56"/>
    <w:rsid w:val="003320D2"/>
    <w:rsid w:val="00336844"/>
    <w:rsid w:val="003414F2"/>
    <w:rsid w:val="00341D0E"/>
    <w:rsid w:val="003457FF"/>
    <w:rsid w:val="003526EC"/>
    <w:rsid w:val="00353524"/>
    <w:rsid w:val="00354CFD"/>
    <w:rsid w:val="00355B43"/>
    <w:rsid w:val="003562F2"/>
    <w:rsid w:val="00356796"/>
    <w:rsid w:val="00357954"/>
    <w:rsid w:val="0036234E"/>
    <w:rsid w:val="003655A9"/>
    <w:rsid w:val="00366D7F"/>
    <w:rsid w:val="00366DC9"/>
    <w:rsid w:val="00367B2C"/>
    <w:rsid w:val="00372CFF"/>
    <w:rsid w:val="00373FB1"/>
    <w:rsid w:val="00375941"/>
    <w:rsid w:val="00380DFA"/>
    <w:rsid w:val="0038103F"/>
    <w:rsid w:val="003825D6"/>
    <w:rsid w:val="00387AB5"/>
    <w:rsid w:val="00390C71"/>
    <w:rsid w:val="003921C7"/>
    <w:rsid w:val="00397A57"/>
    <w:rsid w:val="003A75E2"/>
    <w:rsid w:val="003B061F"/>
    <w:rsid w:val="003B08B1"/>
    <w:rsid w:val="003B2B49"/>
    <w:rsid w:val="003B3DF9"/>
    <w:rsid w:val="003B735D"/>
    <w:rsid w:val="003B7C26"/>
    <w:rsid w:val="003C410E"/>
    <w:rsid w:val="003D2C15"/>
    <w:rsid w:val="003D4CCC"/>
    <w:rsid w:val="003D69B5"/>
    <w:rsid w:val="003E026B"/>
    <w:rsid w:val="003E02CE"/>
    <w:rsid w:val="003E0C78"/>
    <w:rsid w:val="003E2279"/>
    <w:rsid w:val="003E37C9"/>
    <w:rsid w:val="003E518F"/>
    <w:rsid w:val="003F13A9"/>
    <w:rsid w:val="003F583E"/>
    <w:rsid w:val="003F7678"/>
    <w:rsid w:val="00401542"/>
    <w:rsid w:val="004017EE"/>
    <w:rsid w:val="0040373F"/>
    <w:rsid w:val="0040451F"/>
    <w:rsid w:val="00413911"/>
    <w:rsid w:val="00415920"/>
    <w:rsid w:val="00415EF6"/>
    <w:rsid w:val="0042238D"/>
    <w:rsid w:val="004224D3"/>
    <w:rsid w:val="004225C1"/>
    <w:rsid w:val="004243A6"/>
    <w:rsid w:val="00425EE3"/>
    <w:rsid w:val="00437673"/>
    <w:rsid w:val="00441E04"/>
    <w:rsid w:val="00446473"/>
    <w:rsid w:val="00446F7A"/>
    <w:rsid w:val="004500A8"/>
    <w:rsid w:val="004501C3"/>
    <w:rsid w:val="00451761"/>
    <w:rsid w:val="0045211D"/>
    <w:rsid w:val="00452FFB"/>
    <w:rsid w:val="004557FD"/>
    <w:rsid w:val="004564D5"/>
    <w:rsid w:val="004670B5"/>
    <w:rsid w:val="00471F28"/>
    <w:rsid w:val="00474E39"/>
    <w:rsid w:val="004767B9"/>
    <w:rsid w:val="00476AA8"/>
    <w:rsid w:val="004776DF"/>
    <w:rsid w:val="004801BF"/>
    <w:rsid w:val="004814BA"/>
    <w:rsid w:val="004821DE"/>
    <w:rsid w:val="00483A13"/>
    <w:rsid w:val="004848EA"/>
    <w:rsid w:val="00486F2E"/>
    <w:rsid w:val="00487CFC"/>
    <w:rsid w:val="00490336"/>
    <w:rsid w:val="00490FF0"/>
    <w:rsid w:val="00491793"/>
    <w:rsid w:val="004919B4"/>
    <w:rsid w:val="00492540"/>
    <w:rsid w:val="00493282"/>
    <w:rsid w:val="004A2D9C"/>
    <w:rsid w:val="004A3063"/>
    <w:rsid w:val="004A6445"/>
    <w:rsid w:val="004B09BC"/>
    <w:rsid w:val="004B10A6"/>
    <w:rsid w:val="004B4078"/>
    <w:rsid w:val="004B410A"/>
    <w:rsid w:val="004B5EF3"/>
    <w:rsid w:val="004C059D"/>
    <w:rsid w:val="004C240E"/>
    <w:rsid w:val="004C3FF5"/>
    <w:rsid w:val="004C4D20"/>
    <w:rsid w:val="004D1AAB"/>
    <w:rsid w:val="004D21B3"/>
    <w:rsid w:val="004D4B9C"/>
    <w:rsid w:val="004E1BD1"/>
    <w:rsid w:val="004E20B0"/>
    <w:rsid w:val="004E4922"/>
    <w:rsid w:val="004E6720"/>
    <w:rsid w:val="004F2DD8"/>
    <w:rsid w:val="004F5181"/>
    <w:rsid w:val="00500F42"/>
    <w:rsid w:val="00502152"/>
    <w:rsid w:val="0050355C"/>
    <w:rsid w:val="00507A23"/>
    <w:rsid w:val="005102A3"/>
    <w:rsid w:val="005130EC"/>
    <w:rsid w:val="00514C8E"/>
    <w:rsid w:val="0052134E"/>
    <w:rsid w:val="005239F7"/>
    <w:rsid w:val="005248AA"/>
    <w:rsid w:val="00530138"/>
    <w:rsid w:val="005308FA"/>
    <w:rsid w:val="00531286"/>
    <w:rsid w:val="00536FAC"/>
    <w:rsid w:val="00542434"/>
    <w:rsid w:val="00543161"/>
    <w:rsid w:val="005435B1"/>
    <w:rsid w:val="00552F86"/>
    <w:rsid w:val="00553056"/>
    <w:rsid w:val="00554543"/>
    <w:rsid w:val="00557DD3"/>
    <w:rsid w:val="00560118"/>
    <w:rsid w:val="005627AC"/>
    <w:rsid w:val="005627F1"/>
    <w:rsid w:val="00564348"/>
    <w:rsid w:val="005707CB"/>
    <w:rsid w:val="00573556"/>
    <w:rsid w:val="005735F9"/>
    <w:rsid w:val="005808FB"/>
    <w:rsid w:val="00586FCD"/>
    <w:rsid w:val="00587796"/>
    <w:rsid w:val="00590868"/>
    <w:rsid w:val="005951D1"/>
    <w:rsid w:val="00597749"/>
    <w:rsid w:val="005A094B"/>
    <w:rsid w:val="005A1484"/>
    <w:rsid w:val="005A1522"/>
    <w:rsid w:val="005A2FA5"/>
    <w:rsid w:val="005A33E7"/>
    <w:rsid w:val="005A388E"/>
    <w:rsid w:val="005A3C40"/>
    <w:rsid w:val="005A4560"/>
    <w:rsid w:val="005A480A"/>
    <w:rsid w:val="005B081D"/>
    <w:rsid w:val="005B08F2"/>
    <w:rsid w:val="005B119C"/>
    <w:rsid w:val="005B29D0"/>
    <w:rsid w:val="005C0B36"/>
    <w:rsid w:val="005C361D"/>
    <w:rsid w:val="005C379B"/>
    <w:rsid w:val="005C45FD"/>
    <w:rsid w:val="005D47CE"/>
    <w:rsid w:val="005E0FA2"/>
    <w:rsid w:val="005E48F6"/>
    <w:rsid w:val="005E50CB"/>
    <w:rsid w:val="005E6726"/>
    <w:rsid w:val="005F0259"/>
    <w:rsid w:val="005F22AC"/>
    <w:rsid w:val="005F4381"/>
    <w:rsid w:val="005F639E"/>
    <w:rsid w:val="005F65D2"/>
    <w:rsid w:val="005F76D1"/>
    <w:rsid w:val="00603138"/>
    <w:rsid w:val="00605175"/>
    <w:rsid w:val="00606F29"/>
    <w:rsid w:val="00610873"/>
    <w:rsid w:val="00613A7D"/>
    <w:rsid w:val="006157B3"/>
    <w:rsid w:val="00620847"/>
    <w:rsid w:val="0062169F"/>
    <w:rsid w:val="006262A0"/>
    <w:rsid w:val="00626D35"/>
    <w:rsid w:val="00627586"/>
    <w:rsid w:val="0063061B"/>
    <w:rsid w:val="006325B4"/>
    <w:rsid w:val="00633705"/>
    <w:rsid w:val="00634051"/>
    <w:rsid w:val="0063415C"/>
    <w:rsid w:val="006409B1"/>
    <w:rsid w:val="0064145F"/>
    <w:rsid w:val="0064185F"/>
    <w:rsid w:val="00641D55"/>
    <w:rsid w:val="00642278"/>
    <w:rsid w:val="00645D2F"/>
    <w:rsid w:val="00646B41"/>
    <w:rsid w:val="00653FC6"/>
    <w:rsid w:val="00654714"/>
    <w:rsid w:val="006664A4"/>
    <w:rsid w:val="00672771"/>
    <w:rsid w:val="00672AC6"/>
    <w:rsid w:val="00672B64"/>
    <w:rsid w:val="00676426"/>
    <w:rsid w:val="00677D2C"/>
    <w:rsid w:val="00680B4F"/>
    <w:rsid w:val="00683450"/>
    <w:rsid w:val="00684FE9"/>
    <w:rsid w:val="006852B3"/>
    <w:rsid w:val="0068558D"/>
    <w:rsid w:val="00687FA5"/>
    <w:rsid w:val="006909B8"/>
    <w:rsid w:val="00696303"/>
    <w:rsid w:val="0069787A"/>
    <w:rsid w:val="006A07D3"/>
    <w:rsid w:val="006A12D3"/>
    <w:rsid w:val="006A186D"/>
    <w:rsid w:val="006A2851"/>
    <w:rsid w:val="006A326E"/>
    <w:rsid w:val="006A5220"/>
    <w:rsid w:val="006A5DF8"/>
    <w:rsid w:val="006A625A"/>
    <w:rsid w:val="006B54EC"/>
    <w:rsid w:val="006B55B6"/>
    <w:rsid w:val="006B63C9"/>
    <w:rsid w:val="006B6C8B"/>
    <w:rsid w:val="006C0FDD"/>
    <w:rsid w:val="006C11B7"/>
    <w:rsid w:val="006C53A5"/>
    <w:rsid w:val="006C5762"/>
    <w:rsid w:val="006C5D60"/>
    <w:rsid w:val="006C6827"/>
    <w:rsid w:val="006D0F79"/>
    <w:rsid w:val="006D0FD3"/>
    <w:rsid w:val="006D4032"/>
    <w:rsid w:val="006D49E4"/>
    <w:rsid w:val="006D5279"/>
    <w:rsid w:val="006D632A"/>
    <w:rsid w:val="006E12E1"/>
    <w:rsid w:val="006E185A"/>
    <w:rsid w:val="006E19A7"/>
    <w:rsid w:val="006E3C80"/>
    <w:rsid w:val="006E4BD5"/>
    <w:rsid w:val="006F1639"/>
    <w:rsid w:val="006F2A47"/>
    <w:rsid w:val="006F311E"/>
    <w:rsid w:val="006F3CE6"/>
    <w:rsid w:val="00702A8A"/>
    <w:rsid w:val="00720497"/>
    <w:rsid w:val="00722DED"/>
    <w:rsid w:val="00724715"/>
    <w:rsid w:val="00726392"/>
    <w:rsid w:val="00730613"/>
    <w:rsid w:val="00732C7F"/>
    <w:rsid w:val="00736BC8"/>
    <w:rsid w:val="007400B3"/>
    <w:rsid w:val="00741451"/>
    <w:rsid w:val="00745AF4"/>
    <w:rsid w:val="007471B1"/>
    <w:rsid w:val="00750978"/>
    <w:rsid w:val="00750B15"/>
    <w:rsid w:val="00751276"/>
    <w:rsid w:val="0075318D"/>
    <w:rsid w:val="00754570"/>
    <w:rsid w:val="00760297"/>
    <w:rsid w:val="007613E0"/>
    <w:rsid w:val="00761E2A"/>
    <w:rsid w:val="00767D16"/>
    <w:rsid w:val="00771181"/>
    <w:rsid w:val="00771689"/>
    <w:rsid w:val="00771DFB"/>
    <w:rsid w:val="007821BD"/>
    <w:rsid w:val="007849AC"/>
    <w:rsid w:val="00786DA0"/>
    <w:rsid w:val="007968C2"/>
    <w:rsid w:val="007A1B03"/>
    <w:rsid w:val="007A1DAC"/>
    <w:rsid w:val="007A3696"/>
    <w:rsid w:val="007A48C0"/>
    <w:rsid w:val="007A496D"/>
    <w:rsid w:val="007A5BA2"/>
    <w:rsid w:val="007A61E2"/>
    <w:rsid w:val="007A7F04"/>
    <w:rsid w:val="007B212F"/>
    <w:rsid w:val="007B7766"/>
    <w:rsid w:val="007C57A5"/>
    <w:rsid w:val="007D2994"/>
    <w:rsid w:val="007D3C5B"/>
    <w:rsid w:val="007D5FD5"/>
    <w:rsid w:val="007E6EE9"/>
    <w:rsid w:val="007F0B90"/>
    <w:rsid w:val="007F124B"/>
    <w:rsid w:val="008027A3"/>
    <w:rsid w:val="0080331A"/>
    <w:rsid w:val="00803C1C"/>
    <w:rsid w:val="00806A53"/>
    <w:rsid w:val="00807CFB"/>
    <w:rsid w:val="008102E4"/>
    <w:rsid w:val="00810AD6"/>
    <w:rsid w:val="00812AAE"/>
    <w:rsid w:val="00812F55"/>
    <w:rsid w:val="00813C8D"/>
    <w:rsid w:val="00814BE7"/>
    <w:rsid w:val="00815F24"/>
    <w:rsid w:val="00817E81"/>
    <w:rsid w:val="00820151"/>
    <w:rsid w:val="00827308"/>
    <w:rsid w:val="008342AB"/>
    <w:rsid w:val="0083526E"/>
    <w:rsid w:val="008361FF"/>
    <w:rsid w:val="008410AC"/>
    <w:rsid w:val="008426C4"/>
    <w:rsid w:val="008429F3"/>
    <w:rsid w:val="00847F25"/>
    <w:rsid w:val="00850E67"/>
    <w:rsid w:val="00851BAE"/>
    <w:rsid w:val="008527C0"/>
    <w:rsid w:val="00855CB6"/>
    <w:rsid w:val="00857150"/>
    <w:rsid w:val="008574DA"/>
    <w:rsid w:val="008602BD"/>
    <w:rsid w:val="00860AE8"/>
    <w:rsid w:val="00861D19"/>
    <w:rsid w:val="00871D4B"/>
    <w:rsid w:val="0087235F"/>
    <w:rsid w:val="0087631B"/>
    <w:rsid w:val="00876890"/>
    <w:rsid w:val="00885AE0"/>
    <w:rsid w:val="00885F0D"/>
    <w:rsid w:val="00887590"/>
    <w:rsid w:val="00887632"/>
    <w:rsid w:val="008900D4"/>
    <w:rsid w:val="008913B1"/>
    <w:rsid w:val="00892331"/>
    <w:rsid w:val="008936CC"/>
    <w:rsid w:val="00893960"/>
    <w:rsid w:val="00897283"/>
    <w:rsid w:val="008A1D7F"/>
    <w:rsid w:val="008A2D49"/>
    <w:rsid w:val="008A5B68"/>
    <w:rsid w:val="008B0E52"/>
    <w:rsid w:val="008B3AE7"/>
    <w:rsid w:val="008B5133"/>
    <w:rsid w:val="008C0A46"/>
    <w:rsid w:val="008C0ED7"/>
    <w:rsid w:val="008C28C3"/>
    <w:rsid w:val="008C3CAA"/>
    <w:rsid w:val="008C5B86"/>
    <w:rsid w:val="008D1374"/>
    <w:rsid w:val="008D53E7"/>
    <w:rsid w:val="008E27C1"/>
    <w:rsid w:val="008E3A4F"/>
    <w:rsid w:val="008E7568"/>
    <w:rsid w:val="008E7C43"/>
    <w:rsid w:val="008F0009"/>
    <w:rsid w:val="008F0E62"/>
    <w:rsid w:val="008F1F59"/>
    <w:rsid w:val="008F458D"/>
    <w:rsid w:val="00901871"/>
    <w:rsid w:val="00903320"/>
    <w:rsid w:val="0090402E"/>
    <w:rsid w:val="009049E6"/>
    <w:rsid w:val="00904F00"/>
    <w:rsid w:val="00905BB1"/>
    <w:rsid w:val="009062E9"/>
    <w:rsid w:val="009138D6"/>
    <w:rsid w:val="009158E8"/>
    <w:rsid w:val="00921082"/>
    <w:rsid w:val="00922396"/>
    <w:rsid w:val="009224DF"/>
    <w:rsid w:val="00926C7F"/>
    <w:rsid w:val="00927590"/>
    <w:rsid w:val="00927FC9"/>
    <w:rsid w:val="00932574"/>
    <w:rsid w:val="00932E91"/>
    <w:rsid w:val="0093565C"/>
    <w:rsid w:val="00935C55"/>
    <w:rsid w:val="00937893"/>
    <w:rsid w:val="0094065E"/>
    <w:rsid w:val="00941C8B"/>
    <w:rsid w:val="009423D3"/>
    <w:rsid w:val="009449D0"/>
    <w:rsid w:val="00945611"/>
    <w:rsid w:val="00947833"/>
    <w:rsid w:val="00947E4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8733E"/>
    <w:rsid w:val="00996245"/>
    <w:rsid w:val="009967F7"/>
    <w:rsid w:val="009A2AD8"/>
    <w:rsid w:val="009A3EAD"/>
    <w:rsid w:val="009A3F70"/>
    <w:rsid w:val="009A608C"/>
    <w:rsid w:val="009A78D1"/>
    <w:rsid w:val="009B1C71"/>
    <w:rsid w:val="009B739C"/>
    <w:rsid w:val="009B7568"/>
    <w:rsid w:val="009C75E1"/>
    <w:rsid w:val="009D0180"/>
    <w:rsid w:val="009D304F"/>
    <w:rsid w:val="009D4B5C"/>
    <w:rsid w:val="009D733A"/>
    <w:rsid w:val="009E6346"/>
    <w:rsid w:val="009E7E4C"/>
    <w:rsid w:val="009F016D"/>
    <w:rsid w:val="009F05D4"/>
    <w:rsid w:val="00A075AA"/>
    <w:rsid w:val="00A12B2F"/>
    <w:rsid w:val="00A13964"/>
    <w:rsid w:val="00A142EE"/>
    <w:rsid w:val="00A147BD"/>
    <w:rsid w:val="00A17D94"/>
    <w:rsid w:val="00A20392"/>
    <w:rsid w:val="00A20D39"/>
    <w:rsid w:val="00A21AB5"/>
    <w:rsid w:val="00A23B84"/>
    <w:rsid w:val="00A2428E"/>
    <w:rsid w:val="00A30D9E"/>
    <w:rsid w:val="00A31A3F"/>
    <w:rsid w:val="00A3463E"/>
    <w:rsid w:val="00A40FB4"/>
    <w:rsid w:val="00A417AA"/>
    <w:rsid w:val="00A467A1"/>
    <w:rsid w:val="00A46D02"/>
    <w:rsid w:val="00A541DF"/>
    <w:rsid w:val="00A5434B"/>
    <w:rsid w:val="00A61AFB"/>
    <w:rsid w:val="00A6383B"/>
    <w:rsid w:val="00A63B80"/>
    <w:rsid w:val="00A64D97"/>
    <w:rsid w:val="00A66BD7"/>
    <w:rsid w:val="00A6701F"/>
    <w:rsid w:val="00A673B0"/>
    <w:rsid w:val="00A67AD0"/>
    <w:rsid w:val="00A74B0B"/>
    <w:rsid w:val="00A75E7B"/>
    <w:rsid w:val="00A76EE7"/>
    <w:rsid w:val="00A770ED"/>
    <w:rsid w:val="00A804C2"/>
    <w:rsid w:val="00A8513F"/>
    <w:rsid w:val="00A87092"/>
    <w:rsid w:val="00A874D0"/>
    <w:rsid w:val="00A87AE8"/>
    <w:rsid w:val="00A91F7F"/>
    <w:rsid w:val="00A9616A"/>
    <w:rsid w:val="00A97A35"/>
    <w:rsid w:val="00AA1D95"/>
    <w:rsid w:val="00AA25CB"/>
    <w:rsid w:val="00AA49B7"/>
    <w:rsid w:val="00AA696D"/>
    <w:rsid w:val="00AB3C2A"/>
    <w:rsid w:val="00AB7835"/>
    <w:rsid w:val="00AB7933"/>
    <w:rsid w:val="00AC37E0"/>
    <w:rsid w:val="00AC5307"/>
    <w:rsid w:val="00AC787D"/>
    <w:rsid w:val="00AC7D17"/>
    <w:rsid w:val="00AD1C5B"/>
    <w:rsid w:val="00AD206D"/>
    <w:rsid w:val="00AD2934"/>
    <w:rsid w:val="00AD3F63"/>
    <w:rsid w:val="00AD5F36"/>
    <w:rsid w:val="00AD7099"/>
    <w:rsid w:val="00AD75D8"/>
    <w:rsid w:val="00AE298F"/>
    <w:rsid w:val="00AE4211"/>
    <w:rsid w:val="00AE6319"/>
    <w:rsid w:val="00AF0711"/>
    <w:rsid w:val="00AF1F20"/>
    <w:rsid w:val="00AF2A89"/>
    <w:rsid w:val="00AF3666"/>
    <w:rsid w:val="00AF36F5"/>
    <w:rsid w:val="00AF41F0"/>
    <w:rsid w:val="00AF44FA"/>
    <w:rsid w:val="00AF5706"/>
    <w:rsid w:val="00AF5D33"/>
    <w:rsid w:val="00AF6F81"/>
    <w:rsid w:val="00B0480F"/>
    <w:rsid w:val="00B12043"/>
    <w:rsid w:val="00B1429B"/>
    <w:rsid w:val="00B16C82"/>
    <w:rsid w:val="00B24089"/>
    <w:rsid w:val="00B240F4"/>
    <w:rsid w:val="00B26807"/>
    <w:rsid w:val="00B27685"/>
    <w:rsid w:val="00B30B71"/>
    <w:rsid w:val="00B31D18"/>
    <w:rsid w:val="00B32180"/>
    <w:rsid w:val="00B32D48"/>
    <w:rsid w:val="00B341E1"/>
    <w:rsid w:val="00B34A92"/>
    <w:rsid w:val="00B41EF0"/>
    <w:rsid w:val="00B44C7C"/>
    <w:rsid w:val="00B4790A"/>
    <w:rsid w:val="00B5078F"/>
    <w:rsid w:val="00B50C32"/>
    <w:rsid w:val="00B55441"/>
    <w:rsid w:val="00B566AF"/>
    <w:rsid w:val="00B56F73"/>
    <w:rsid w:val="00B61FEB"/>
    <w:rsid w:val="00B62F2F"/>
    <w:rsid w:val="00B659A1"/>
    <w:rsid w:val="00B674E2"/>
    <w:rsid w:val="00B70890"/>
    <w:rsid w:val="00B7140F"/>
    <w:rsid w:val="00B7224A"/>
    <w:rsid w:val="00B752E0"/>
    <w:rsid w:val="00B849D2"/>
    <w:rsid w:val="00B85572"/>
    <w:rsid w:val="00B85C63"/>
    <w:rsid w:val="00B87DE1"/>
    <w:rsid w:val="00B93294"/>
    <w:rsid w:val="00B96265"/>
    <w:rsid w:val="00B97FBB"/>
    <w:rsid w:val="00BA3A6D"/>
    <w:rsid w:val="00BA3B57"/>
    <w:rsid w:val="00BA4F5F"/>
    <w:rsid w:val="00BA4F6B"/>
    <w:rsid w:val="00BA7F9E"/>
    <w:rsid w:val="00BB0C40"/>
    <w:rsid w:val="00BB1421"/>
    <w:rsid w:val="00BB3F4E"/>
    <w:rsid w:val="00BB48A0"/>
    <w:rsid w:val="00BB57B6"/>
    <w:rsid w:val="00BB6756"/>
    <w:rsid w:val="00BB7DBC"/>
    <w:rsid w:val="00BB7DCB"/>
    <w:rsid w:val="00BC69D3"/>
    <w:rsid w:val="00BD0912"/>
    <w:rsid w:val="00BD1634"/>
    <w:rsid w:val="00BD1F94"/>
    <w:rsid w:val="00BD3610"/>
    <w:rsid w:val="00BE7674"/>
    <w:rsid w:val="00BF17C1"/>
    <w:rsid w:val="00BF4987"/>
    <w:rsid w:val="00BF5DB5"/>
    <w:rsid w:val="00BF6D91"/>
    <w:rsid w:val="00BF6ECA"/>
    <w:rsid w:val="00C118C8"/>
    <w:rsid w:val="00C17499"/>
    <w:rsid w:val="00C20D98"/>
    <w:rsid w:val="00C22835"/>
    <w:rsid w:val="00C234F5"/>
    <w:rsid w:val="00C243D4"/>
    <w:rsid w:val="00C27457"/>
    <w:rsid w:val="00C27876"/>
    <w:rsid w:val="00C30114"/>
    <w:rsid w:val="00C31BDD"/>
    <w:rsid w:val="00C35C3F"/>
    <w:rsid w:val="00C35CE1"/>
    <w:rsid w:val="00C35EEA"/>
    <w:rsid w:val="00C42123"/>
    <w:rsid w:val="00C43D94"/>
    <w:rsid w:val="00C44B19"/>
    <w:rsid w:val="00C47CA0"/>
    <w:rsid w:val="00C50DB8"/>
    <w:rsid w:val="00C57683"/>
    <w:rsid w:val="00C61A28"/>
    <w:rsid w:val="00C63F76"/>
    <w:rsid w:val="00C65E36"/>
    <w:rsid w:val="00C661EA"/>
    <w:rsid w:val="00C724FC"/>
    <w:rsid w:val="00C76640"/>
    <w:rsid w:val="00C77480"/>
    <w:rsid w:val="00C77912"/>
    <w:rsid w:val="00C80923"/>
    <w:rsid w:val="00C82EF2"/>
    <w:rsid w:val="00C90347"/>
    <w:rsid w:val="00C936B7"/>
    <w:rsid w:val="00C94799"/>
    <w:rsid w:val="00C96E7C"/>
    <w:rsid w:val="00CA0664"/>
    <w:rsid w:val="00CA3250"/>
    <w:rsid w:val="00CA3705"/>
    <w:rsid w:val="00CA3900"/>
    <w:rsid w:val="00CB15BE"/>
    <w:rsid w:val="00CB30AA"/>
    <w:rsid w:val="00CB79EE"/>
    <w:rsid w:val="00CC2F31"/>
    <w:rsid w:val="00CC320A"/>
    <w:rsid w:val="00CC69A7"/>
    <w:rsid w:val="00CD461B"/>
    <w:rsid w:val="00CD6D29"/>
    <w:rsid w:val="00CD7256"/>
    <w:rsid w:val="00CE17A3"/>
    <w:rsid w:val="00CE360F"/>
    <w:rsid w:val="00CE379A"/>
    <w:rsid w:val="00CE52C1"/>
    <w:rsid w:val="00CE6E0E"/>
    <w:rsid w:val="00CF2EA9"/>
    <w:rsid w:val="00CF3BA2"/>
    <w:rsid w:val="00CF4D15"/>
    <w:rsid w:val="00CF6128"/>
    <w:rsid w:val="00CF6885"/>
    <w:rsid w:val="00D00970"/>
    <w:rsid w:val="00D024BB"/>
    <w:rsid w:val="00D1044D"/>
    <w:rsid w:val="00D14866"/>
    <w:rsid w:val="00D17CE5"/>
    <w:rsid w:val="00D2298E"/>
    <w:rsid w:val="00D22DD4"/>
    <w:rsid w:val="00D2452A"/>
    <w:rsid w:val="00D24E1F"/>
    <w:rsid w:val="00D2594A"/>
    <w:rsid w:val="00D260F3"/>
    <w:rsid w:val="00D30BB4"/>
    <w:rsid w:val="00D32FB6"/>
    <w:rsid w:val="00D35B71"/>
    <w:rsid w:val="00D3670F"/>
    <w:rsid w:val="00D37062"/>
    <w:rsid w:val="00D416E1"/>
    <w:rsid w:val="00D42D5A"/>
    <w:rsid w:val="00D44C60"/>
    <w:rsid w:val="00D450D9"/>
    <w:rsid w:val="00D46362"/>
    <w:rsid w:val="00D4761B"/>
    <w:rsid w:val="00D47D62"/>
    <w:rsid w:val="00D5162C"/>
    <w:rsid w:val="00D52164"/>
    <w:rsid w:val="00D53A47"/>
    <w:rsid w:val="00D54424"/>
    <w:rsid w:val="00D579E8"/>
    <w:rsid w:val="00D619AE"/>
    <w:rsid w:val="00D61C6E"/>
    <w:rsid w:val="00D650B8"/>
    <w:rsid w:val="00D65388"/>
    <w:rsid w:val="00D670C7"/>
    <w:rsid w:val="00D70BB8"/>
    <w:rsid w:val="00D72504"/>
    <w:rsid w:val="00D74A4B"/>
    <w:rsid w:val="00D77C88"/>
    <w:rsid w:val="00D77FEC"/>
    <w:rsid w:val="00D80BEF"/>
    <w:rsid w:val="00D80C42"/>
    <w:rsid w:val="00D826C1"/>
    <w:rsid w:val="00D837E4"/>
    <w:rsid w:val="00D859E0"/>
    <w:rsid w:val="00D913E5"/>
    <w:rsid w:val="00D914D3"/>
    <w:rsid w:val="00D91BB7"/>
    <w:rsid w:val="00D964F2"/>
    <w:rsid w:val="00D96A24"/>
    <w:rsid w:val="00DA1151"/>
    <w:rsid w:val="00DA365F"/>
    <w:rsid w:val="00DA7DFF"/>
    <w:rsid w:val="00DB16CF"/>
    <w:rsid w:val="00DB2634"/>
    <w:rsid w:val="00DB2BE2"/>
    <w:rsid w:val="00DB7C56"/>
    <w:rsid w:val="00DC0147"/>
    <w:rsid w:val="00DC0F15"/>
    <w:rsid w:val="00DC16DA"/>
    <w:rsid w:val="00DC1A5A"/>
    <w:rsid w:val="00DC2443"/>
    <w:rsid w:val="00DC3444"/>
    <w:rsid w:val="00DC4A32"/>
    <w:rsid w:val="00DC52A7"/>
    <w:rsid w:val="00DD06F0"/>
    <w:rsid w:val="00DD1C18"/>
    <w:rsid w:val="00DD330E"/>
    <w:rsid w:val="00DD60C4"/>
    <w:rsid w:val="00DD745C"/>
    <w:rsid w:val="00DE310D"/>
    <w:rsid w:val="00DE3515"/>
    <w:rsid w:val="00DE3661"/>
    <w:rsid w:val="00DE4B5A"/>
    <w:rsid w:val="00DE4BCA"/>
    <w:rsid w:val="00DF058E"/>
    <w:rsid w:val="00DF107D"/>
    <w:rsid w:val="00DF3B92"/>
    <w:rsid w:val="00DF5E2E"/>
    <w:rsid w:val="00E008AA"/>
    <w:rsid w:val="00E0180D"/>
    <w:rsid w:val="00E02D8D"/>
    <w:rsid w:val="00E03FE9"/>
    <w:rsid w:val="00E0511C"/>
    <w:rsid w:val="00E11EAF"/>
    <w:rsid w:val="00E12362"/>
    <w:rsid w:val="00E20609"/>
    <w:rsid w:val="00E356DE"/>
    <w:rsid w:val="00E35A67"/>
    <w:rsid w:val="00E4315D"/>
    <w:rsid w:val="00E44176"/>
    <w:rsid w:val="00E4487C"/>
    <w:rsid w:val="00E525A7"/>
    <w:rsid w:val="00E52F0A"/>
    <w:rsid w:val="00E55EA7"/>
    <w:rsid w:val="00E57718"/>
    <w:rsid w:val="00E655A2"/>
    <w:rsid w:val="00E67DA5"/>
    <w:rsid w:val="00E7334B"/>
    <w:rsid w:val="00E74D5D"/>
    <w:rsid w:val="00E80107"/>
    <w:rsid w:val="00E80C72"/>
    <w:rsid w:val="00E80E64"/>
    <w:rsid w:val="00E8195A"/>
    <w:rsid w:val="00E823DB"/>
    <w:rsid w:val="00E85202"/>
    <w:rsid w:val="00E85C2D"/>
    <w:rsid w:val="00E921A7"/>
    <w:rsid w:val="00E921AD"/>
    <w:rsid w:val="00E94291"/>
    <w:rsid w:val="00EA0CC1"/>
    <w:rsid w:val="00EA14B1"/>
    <w:rsid w:val="00EA2D34"/>
    <w:rsid w:val="00EA36ED"/>
    <w:rsid w:val="00EA470B"/>
    <w:rsid w:val="00EB12CD"/>
    <w:rsid w:val="00EB2443"/>
    <w:rsid w:val="00EB5A06"/>
    <w:rsid w:val="00EC14E4"/>
    <w:rsid w:val="00EC343F"/>
    <w:rsid w:val="00EC6B66"/>
    <w:rsid w:val="00EC6CBA"/>
    <w:rsid w:val="00EC7B9E"/>
    <w:rsid w:val="00ED1031"/>
    <w:rsid w:val="00ED6776"/>
    <w:rsid w:val="00ED6B18"/>
    <w:rsid w:val="00ED7D56"/>
    <w:rsid w:val="00EE3699"/>
    <w:rsid w:val="00EF1BCD"/>
    <w:rsid w:val="00EF36C3"/>
    <w:rsid w:val="00EF3C8B"/>
    <w:rsid w:val="00EF522C"/>
    <w:rsid w:val="00EF6176"/>
    <w:rsid w:val="00EF7E39"/>
    <w:rsid w:val="00F01A76"/>
    <w:rsid w:val="00F032C2"/>
    <w:rsid w:val="00F060DC"/>
    <w:rsid w:val="00F11B18"/>
    <w:rsid w:val="00F11D66"/>
    <w:rsid w:val="00F121F8"/>
    <w:rsid w:val="00F1240D"/>
    <w:rsid w:val="00F16665"/>
    <w:rsid w:val="00F2189E"/>
    <w:rsid w:val="00F23CE4"/>
    <w:rsid w:val="00F24F98"/>
    <w:rsid w:val="00F253D2"/>
    <w:rsid w:val="00F25C4B"/>
    <w:rsid w:val="00F264C3"/>
    <w:rsid w:val="00F2742F"/>
    <w:rsid w:val="00F30CA7"/>
    <w:rsid w:val="00F36D7B"/>
    <w:rsid w:val="00F36F62"/>
    <w:rsid w:val="00F402C0"/>
    <w:rsid w:val="00F5474A"/>
    <w:rsid w:val="00F54957"/>
    <w:rsid w:val="00F567DA"/>
    <w:rsid w:val="00F57A16"/>
    <w:rsid w:val="00F61FEC"/>
    <w:rsid w:val="00F637C2"/>
    <w:rsid w:val="00F645D4"/>
    <w:rsid w:val="00F6561B"/>
    <w:rsid w:val="00F668AE"/>
    <w:rsid w:val="00F71896"/>
    <w:rsid w:val="00F72E56"/>
    <w:rsid w:val="00F77F06"/>
    <w:rsid w:val="00F80588"/>
    <w:rsid w:val="00F812D0"/>
    <w:rsid w:val="00F81E52"/>
    <w:rsid w:val="00F82F8E"/>
    <w:rsid w:val="00F83D79"/>
    <w:rsid w:val="00F85794"/>
    <w:rsid w:val="00F90368"/>
    <w:rsid w:val="00F90851"/>
    <w:rsid w:val="00F91F1E"/>
    <w:rsid w:val="00F92745"/>
    <w:rsid w:val="00F92B65"/>
    <w:rsid w:val="00F94C9F"/>
    <w:rsid w:val="00F96814"/>
    <w:rsid w:val="00FA0921"/>
    <w:rsid w:val="00FA3481"/>
    <w:rsid w:val="00FA3A5C"/>
    <w:rsid w:val="00FB3DE0"/>
    <w:rsid w:val="00FB4003"/>
    <w:rsid w:val="00FB4A5A"/>
    <w:rsid w:val="00FC4B1E"/>
    <w:rsid w:val="00FC574F"/>
    <w:rsid w:val="00FC5B0A"/>
    <w:rsid w:val="00FC78FF"/>
    <w:rsid w:val="00FD071F"/>
    <w:rsid w:val="00FD2FB1"/>
    <w:rsid w:val="00FE10E5"/>
    <w:rsid w:val="00FE432E"/>
    <w:rsid w:val="00FF0540"/>
    <w:rsid w:val="00FF05D5"/>
    <w:rsid w:val="00FF19B7"/>
    <w:rsid w:val="00FF19B8"/>
    <w:rsid w:val="00FF2CC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rsid w:val="006341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 TargetMode="External"/><Relationship Id="rId13" Type="http://schemas.openxmlformats.org/officeDocument/2006/relationships/hyperlink" Target="mailto:ah@ikmedia.de" TargetMode="External"/><Relationship Id="rId3" Type="http://schemas.openxmlformats.org/officeDocument/2006/relationships/settings" Target="settings.xml"/><Relationship Id="rId7" Type="http://schemas.openxmlformats.org/officeDocument/2006/relationships/hyperlink" Target="http://montagepoint.rameder.de/index.html" TargetMode="Externa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us.google.com/+ramed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s://www.kupplung.de/magazi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2840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3284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 Etzler | IKmedia GmbH</cp:lastModifiedBy>
  <cp:revision>4</cp:revision>
  <cp:lastPrinted>2017-08-02T07:51:00Z</cp:lastPrinted>
  <dcterms:created xsi:type="dcterms:W3CDTF">2017-09-07T06:40:00Z</dcterms:created>
  <dcterms:modified xsi:type="dcterms:W3CDTF">2017-09-07T08:23:00Z</dcterms:modified>
</cp:coreProperties>
</file>